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8466" w14:textId="77777777" w:rsidR="00DA7DDA" w:rsidRDefault="007D4B73">
      <w:pPr>
        <w:spacing w:beforeLines="0" w:before="120" w:afterLines="0" w:after="156" w:line="700" w:lineRule="exact"/>
        <w:ind w:leftChars="500" w:left="1050" w:rightChars="100" w:right="210"/>
        <w:rPr>
          <w:b/>
          <w:sz w:val="72"/>
          <w:szCs w:val="72"/>
        </w:rPr>
      </w:pPr>
      <w:r>
        <w:rPr>
          <w:b/>
          <w:noProof/>
          <w:sz w:val="72"/>
          <w:szCs w:val="72"/>
        </w:rPr>
        <w:drawing>
          <wp:anchor distT="0" distB="0" distL="114300" distR="114300" simplePos="0" relativeHeight="251660288" behindDoc="1" locked="0" layoutInCell="1" allowOverlap="1" wp14:anchorId="7A9B8643" wp14:editId="3B7AA13D">
            <wp:simplePos x="0" y="0"/>
            <wp:positionH relativeFrom="column">
              <wp:posOffset>-664845</wp:posOffset>
            </wp:positionH>
            <wp:positionV relativeFrom="paragraph">
              <wp:posOffset>-1276350</wp:posOffset>
            </wp:positionV>
            <wp:extent cx="7541895" cy="10663555"/>
            <wp:effectExtent l="0" t="0" r="2540"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1812" cy="10663714"/>
                    </a:xfrm>
                    <a:prstGeom prst="rect">
                      <a:avLst/>
                    </a:prstGeom>
                    <a:noFill/>
                    <a:ln>
                      <a:noFill/>
                    </a:ln>
                  </pic:spPr>
                </pic:pic>
              </a:graphicData>
            </a:graphic>
          </wp:anchor>
        </w:drawing>
      </w:r>
    </w:p>
    <w:p w14:paraId="41CAED3C" w14:textId="77777777" w:rsidR="00DA7DDA" w:rsidRDefault="007D4B73">
      <w:pPr>
        <w:pStyle w:val="afffc"/>
      </w:pPr>
      <w:r>
        <w:rPr>
          <w:rFonts w:hint="eastAsia"/>
        </w:rPr>
        <w:t>Readme</w:t>
      </w:r>
    </w:p>
    <w:p w14:paraId="20FBE8C6" w14:textId="77777777" w:rsidR="00DA7DDA" w:rsidRDefault="00DA7DDA">
      <w:pPr>
        <w:pStyle w:val="APM32Fxxx"/>
      </w:pPr>
    </w:p>
    <w:p w14:paraId="7B1DB377" w14:textId="3E5022BC" w:rsidR="00DA7DDA" w:rsidRDefault="008D33C4">
      <w:pPr>
        <w:pStyle w:val="APM32Fxxx"/>
      </w:pPr>
      <w:r>
        <w:t>APM32F003</w:t>
      </w:r>
      <w:r w:rsidR="007D4B73">
        <w:t xml:space="preserve"> SDK</w:t>
      </w:r>
    </w:p>
    <w:p w14:paraId="3D7ADDA2" w14:textId="77777777" w:rsidR="00DA7DDA" w:rsidRDefault="007D4B73">
      <w:pPr>
        <w:spacing w:beforeLines="0" w:before="120" w:afterLines="0" w:after="156" w:line="700" w:lineRule="exact"/>
        <w:ind w:leftChars="500" w:left="1050" w:rightChars="100" w:right="210"/>
        <w:rPr>
          <w:b/>
          <w:sz w:val="40"/>
          <w:szCs w:val="40"/>
        </w:rPr>
      </w:pPr>
      <w:r>
        <w:rPr>
          <w:b/>
          <w:sz w:val="40"/>
          <w:szCs w:val="40"/>
        </w:rPr>
        <w:t xml:space="preserve"> </w:t>
      </w:r>
    </w:p>
    <w:p w14:paraId="2D955E01" w14:textId="5BFB94A7" w:rsidR="00DA7DDA" w:rsidRDefault="007D4B73">
      <w:pPr>
        <w:pStyle w:val="afffd"/>
      </w:pPr>
      <w:r>
        <w:rPr>
          <w:rFonts w:hint="eastAsia"/>
        </w:rPr>
        <w:t>Rev</w:t>
      </w:r>
      <w:r>
        <w:rPr>
          <w:rFonts w:hint="eastAsia"/>
        </w:rPr>
        <w:t>：</w:t>
      </w:r>
      <w:r>
        <w:rPr>
          <w:rFonts w:hint="eastAsia"/>
        </w:rPr>
        <w:t>V1</w:t>
      </w:r>
      <w:r>
        <w:t>.</w:t>
      </w:r>
      <w:r w:rsidR="008D33C4">
        <w:rPr>
          <w:rFonts w:hint="eastAsia"/>
        </w:rPr>
        <w:t>1</w:t>
      </w:r>
    </w:p>
    <w:p w14:paraId="56441125" w14:textId="77777777" w:rsidR="00DA7DDA" w:rsidRDefault="00DA7DDA">
      <w:pPr>
        <w:spacing w:before="163" w:after="163"/>
        <w:rPr>
          <w:szCs w:val="36"/>
        </w:rPr>
        <w:sectPr w:rsidR="00DA7DDA">
          <w:headerReference w:type="even" r:id="rId10"/>
          <w:headerReference w:type="default" r:id="rId11"/>
          <w:footerReference w:type="even" r:id="rId12"/>
          <w:footerReference w:type="default" r:id="rId13"/>
          <w:headerReference w:type="first" r:id="rId14"/>
          <w:footerReference w:type="first" r:id="rId15"/>
          <w:pgSz w:w="11906" w:h="16838"/>
          <w:pgMar w:top="1440" w:right="1077" w:bottom="1440" w:left="1077" w:header="851" w:footer="992" w:gutter="0"/>
          <w:cols w:space="425"/>
          <w:docGrid w:type="lines" w:linePitch="326"/>
        </w:sectPr>
      </w:pPr>
    </w:p>
    <w:p w14:paraId="0C52AEE8" w14:textId="77777777" w:rsidR="00DA7DDA" w:rsidRDefault="007D4B73">
      <w:pPr>
        <w:pStyle w:val="1"/>
      </w:pPr>
      <w:bookmarkStart w:id="0" w:name="_Toc536546253"/>
      <w:bookmarkStart w:id="1" w:name="_Toc536546254"/>
      <w:bookmarkStart w:id="2" w:name="_Toc536690464"/>
      <w:bookmarkStart w:id="3" w:name="_Toc536690465"/>
      <w:bookmarkStart w:id="4" w:name="_Toc536035773"/>
      <w:bookmarkStart w:id="5" w:name="_Toc536543894"/>
      <w:bookmarkStart w:id="6" w:name="_Toc536012664"/>
      <w:bookmarkStart w:id="7" w:name="_Toc536543895"/>
      <w:bookmarkStart w:id="8" w:name="_Toc198814911"/>
      <w:bookmarkEnd w:id="0"/>
      <w:bookmarkEnd w:id="1"/>
      <w:bookmarkEnd w:id="2"/>
      <w:bookmarkEnd w:id="3"/>
      <w:bookmarkEnd w:id="4"/>
      <w:bookmarkEnd w:id="5"/>
      <w:bookmarkEnd w:id="6"/>
      <w:bookmarkEnd w:id="7"/>
      <w:r>
        <w:rPr>
          <w:rFonts w:hint="eastAsia"/>
        </w:rPr>
        <w:lastRenderedPageBreak/>
        <w:t>Introduction</w:t>
      </w:r>
      <w:bookmarkEnd w:id="8"/>
    </w:p>
    <w:p w14:paraId="5B0CB46D" w14:textId="3AC57FE5" w:rsidR="00DA7DDA" w:rsidRDefault="007D4B73">
      <w:pPr>
        <w:spacing w:before="163" w:after="163"/>
      </w:pPr>
      <w:r>
        <w:rPr>
          <w:rFonts w:hint="eastAsia"/>
        </w:rPr>
        <w:t>The</w:t>
      </w:r>
      <w:r>
        <w:t xml:space="preserve"> </w:t>
      </w:r>
      <w:r>
        <w:rPr>
          <w:rFonts w:hint="eastAsia"/>
        </w:rPr>
        <w:t>Geehy</w:t>
      </w:r>
      <w:r>
        <w:t xml:space="preserve"> </w:t>
      </w:r>
      <w:r>
        <w:rPr>
          <w:rFonts w:hint="eastAsia"/>
        </w:rPr>
        <w:t>Semiconductor</w:t>
      </w:r>
      <w:r>
        <w:t xml:space="preserve"> </w:t>
      </w:r>
      <w:r w:rsidR="008D33C4">
        <w:rPr>
          <w:rFonts w:hint="eastAsia"/>
        </w:rPr>
        <w:t>APM32F003</w:t>
      </w:r>
      <w:r>
        <w:t xml:space="preserve">MINI </w:t>
      </w:r>
      <w:r>
        <w:rPr>
          <w:rFonts w:hint="eastAsia"/>
        </w:rPr>
        <w:t>board</w:t>
      </w:r>
      <w:r>
        <w:t xml:space="preserve"> </w:t>
      </w:r>
      <w:r>
        <w:rPr>
          <w:rFonts w:hint="eastAsia"/>
        </w:rPr>
        <w:t>software</w:t>
      </w:r>
      <w:r>
        <w:t xml:space="preserve"> </w:t>
      </w:r>
      <w:r>
        <w:rPr>
          <w:rFonts w:hint="eastAsia"/>
        </w:rPr>
        <w:t>development</w:t>
      </w:r>
      <w:r>
        <w:t xml:space="preserve"> </w:t>
      </w:r>
      <w:r>
        <w:rPr>
          <w:rFonts w:hint="eastAsia"/>
        </w:rPr>
        <w:t>kit</w:t>
      </w:r>
      <w:r>
        <w:t xml:space="preserve"> </w:t>
      </w:r>
      <w:r>
        <w:rPr>
          <w:rFonts w:hint="eastAsia"/>
        </w:rPr>
        <w:t>includes</w:t>
      </w:r>
      <w:r>
        <w:t xml:space="preserve"> </w:t>
      </w:r>
      <w:r>
        <w:rPr>
          <w:rFonts w:hint="eastAsia"/>
        </w:rPr>
        <w:t>a</w:t>
      </w:r>
      <w:r>
        <w:t xml:space="preserve"> series</w:t>
      </w:r>
      <w:r>
        <w:rPr>
          <w:rFonts w:hint="eastAsia"/>
        </w:rPr>
        <w:t xml:space="preserve"> </w:t>
      </w:r>
      <w:r>
        <w:t>driver library, a group of example applications that demonstrate key peripheral functionality, and other development files.</w:t>
      </w:r>
    </w:p>
    <w:p w14:paraId="117291A4" w14:textId="77777777" w:rsidR="00DA7DDA" w:rsidRDefault="007D4B73">
      <w:pPr>
        <w:spacing w:before="163" w:after="163"/>
        <w:rPr>
          <w:rStyle w:val="aff3"/>
          <w:color w:val="auto"/>
          <w:u w:val="none"/>
        </w:rPr>
      </w:pPr>
      <w:r>
        <w:t>S</w:t>
      </w:r>
      <w:r>
        <w:rPr>
          <w:rFonts w:hint="eastAsia"/>
        </w:rPr>
        <w:t>oftware</w:t>
      </w:r>
      <w:r>
        <w:t xml:space="preserve"> </w:t>
      </w:r>
      <w:r>
        <w:rPr>
          <w:rFonts w:hint="eastAsia"/>
        </w:rPr>
        <w:t>development</w:t>
      </w:r>
      <w:r>
        <w:t xml:space="preserve"> </w:t>
      </w:r>
      <w:r>
        <w:rPr>
          <w:rFonts w:hint="eastAsia"/>
        </w:rPr>
        <w:t>kit</w:t>
      </w:r>
      <w:r>
        <w:rPr>
          <w:rStyle w:val="aff3"/>
          <w:color w:val="auto"/>
          <w:u w:val="none"/>
        </w:rPr>
        <w:t xml:space="preserve"> have a hierarchy as follows:</w:t>
      </w:r>
    </w:p>
    <w:p w14:paraId="734A0476" w14:textId="77777777" w:rsidR="00DA7DDA" w:rsidRDefault="007D4B73">
      <w:pPr>
        <w:pStyle w:val="aff6"/>
        <w:numPr>
          <w:ilvl w:val="0"/>
          <w:numId w:val="10"/>
        </w:numPr>
        <w:spacing w:before="163" w:after="163"/>
        <w:ind w:firstLineChars="0"/>
      </w:pPr>
      <w:r>
        <w:rPr>
          <w:rFonts w:hint="eastAsia"/>
        </w:rPr>
        <w:t>S</w:t>
      </w:r>
      <w:r>
        <w:t>DK directory</w:t>
      </w:r>
    </w:p>
    <w:p w14:paraId="799A126F" w14:textId="77777777" w:rsidR="00DA7DDA" w:rsidRPr="00F77791" w:rsidRDefault="00F77791">
      <w:pPr>
        <w:pStyle w:val="aff6"/>
        <w:numPr>
          <w:ilvl w:val="1"/>
          <w:numId w:val="10"/>
        </w:numPr>
        <w:spacing w:before="163" w:after="163"/>
        <w:ind w:firstLineChars="0"/>
        <w:rPr>
          <w:rStyle w:val="aff3"/>
        </w:rPr>
      </w:pPr>
      <w:r>
        <w:rPr>
          <w:rStyle w:val="aff2"/>
        </w:rPr>
        <w:fldChar w:fldCharType="begin"/>
      </w:r>
      <w:r>
        <w:rPr>
          <w:rStyle w:val="aff2"/>
        </w:rPr>
        <w:instrText xml:space="preserve"> HYPERLINK  \l "_About_boards_1" </w:instrText>
      </w:r>
      <w:r>
        <w:rPr>
          <w:rStyle w:val="aff2"/>
        </w:rPr>
        <w:fldChar w:fldCharType="separate"/>
      </w:r>
      <w:r w:rsidR="007D4B73" w:rsidRPr="00F77791">
        <w:rPr>
          <w:rStyle w:val="aff3"/>
          <w:rFonts w:hint="eastAsia"/>
        </w:rPr>
        <w:t>B</w:t>
      </w:r>
      <w:r w:rsidR="007D4B73" w:rsidRPr="00F77791">
        <w:rPr>
          <w:rStyle w:val="aff3"/>
        </w:rPr>
        <w:t>oards</w:t>
      </w:r>
    </w:p>
    <w:p w14:paraId="26C217FF" w14:textId="77777777" w:rsidR="00DA7DDA" w:rsidRDefault="00F77791">
      <w:pPr>
        <w:pStyle w:val="aff6"/>
        <w:numPr>
          <w:ilvl w:val="1"/>
          <w:numId w:val="10"/>
        </w:numPr>
        <w:spacing w:before="163" w:after="163"/>
        <w:ind w:firstLineChars="0"/>
      </w:pPr>
      <w:r>
        <w:rPr>
          <w:rStyle w:val="aff2"/>
        </w:rPr>
        <w:fldChar w:fldCharType="end"/>
      </w:r>
      <w:hyperlink w:anchor="_About_documents" w:history="1">
        <w:r w:rsidR="007D4B73">
          <w:rPr>
            <w:rStyle w:val="aff3"/>
          </w:rPr>
          <w:t>Documents</w:t>
        </w:r>
      </w:hyperlink>
    </w:p>
    <w:p w14:paraId="7F1F6C39" w14:textId="77777777" w:rsidR="00DA7DDA" w:rsidRDefault="004D3323">
      <w:pPr>
        <w:pStyle w:val="aff6"/>
        <w:numPr>
          <w:ilvl w:val="1"/>
          <w:numId w:val="10"/>
        </w:numPr>
        <w:spacing w:before="163" w:after="163"/>
        <w:ind w:firstLineChars="0"/>
      </w:pPr>
      <w:hyperlink w:anchor="_About_examples" w:history="1">
        <w:r w:rsidR="007D4B73">
          <w:rPr>
            <w:rStyle w:val="aff3"/>
          </w:rPr>
          <w:t>Examples</w:t>
        </w:r>
      </w:hyperlink>
    </w:p>
    <w:p w14:paraId="7387B7B2" w14:textId="77777777" w:rsidR="00DA7DDA" w:rsidRDefault="004D3323">
      <w:pPr>
        <w:pStyle w:val="aff6"/>
        <w:numPr>
          <w:ilvl w:val="1"/>
          <w:numId w:val="10"/>
        </w:numPr>
        <w:spacing w:before="163" w:after="163"/>
        <w:ind w:firstLineChars="0"/>
        <w:rPr>
          <w:rStyle w:val="aff3"/>
          <w:color w:val="auto"/>
          <w:u w:val="none"/>
        </w:rPr>
      </w:pPr>
      <w:hyperlink w:anchor="_About_libraries" w:history="1">
        <w:r w:rsidR="007D4B73">
          <w:rPr>
            <w:rStyle w:val="aff3"/>
          </w:rPr>
          <w:t>Libraries</w:t>
        </w:r>
      </w:hyperlink>
    </w:p>
    <w:p w14:paraId="389F2492" w14:textId="77777777" w:rsidR="00DA7DDA" w:rsidRDefault="004D3323">
      <w:pPr>
        <w:pStyle w:val="aff6"/>
        <w:numPr>
          <w:ilvl w:val="1"/>
          <w:numId w:val="10"/>
        </w:numPr>
        <w:spacing w:before="163" w:after="163"/>
        <w:ind w:firstLineChars="0"/>
        <w:rPr>
          <w:rStyle w:val="aff3"/>
          <w:color w:val="auto"/>
          <w:u w:val="none"/>
        </w:rPr>
      </w:pPr>
      <w:hyperlink w:anchor="_About_middlewares" w:history="1">
        <w:r w:rsidR="007D4B73">
          <w:rPr>
            <w:rStyle w:val="aff3"/>
          </w:rPr>
          <w:t>Middlewares</w:t>
        </w:r>
      </w:hyperlink>
    </w:p>
    <w:p w14:paraId="4C4AC716" w14:textId="77777777" w:rsidR="00DA7DDA" w:rsidRDefault="004D3323">
      <w:pPr>
        <w:pStyle w:val="aff6"/>
        <w:numPr>
          <w:ilvl w:val="1"/>
          <w:numId w:val="10"/>
        </w:numPr>
        <w:spacing w:before="163" w:after="163"/>
        <w:ind w:firstLineChars="0"/>
      </w:pPr>
      <w:hyperlink w:anchor="_About_Package" w:history="1">
        <w:r w:rsidR="007D4B73">
          <w:rPr>
            <w:rStyle w:val="aff3"/>
          </w:rPr>
          <w:t>Package</w:t>
        </w:r>
      </w:hyperlink>
    </w:p>
    <w:sdt>
      <w:sdtPr>
        <w:rPr>
          <w:rFonts w:ascii="Arial" w:eastAsia="宋体" w:hAnsi="Arial" w:cs="黑体"/>
          <w:color w:val="auto"/>
          <w:kern w:val="2"/>
          <w:sz w:val="21"/>
          <w:szCs w:val="22"/>
          <w:lang w:val="zh-CN"/>
        </w:rPr>
        <w:id w:val="1800344174"/>
        <w:docPartObj>
          <w:docPartGallery w:val="Table of Contents"/>
          <w:docPartUnique/>
        </w:docPartObj>
      </w:sdtPr>
      <w:sdtEndPr>
        <w:rPr>
          <w:b/>
          <w:bCs/>
        </w:rPr>
      </w:sdtEndPr>
      <w:sdtContent>
        <w:p w14:paraId="6BC46CDC" w14:textId="77777777" w:rsidR="00DA7DDA" w:rsidRDefault="007D4B73" w:rsidP="005662DB">
          <w:pPr>
            <w:pStyle w:val="TOC30"/>
            <w:jc w:val="center"/>
          </w:pPr>
          <w:r>
            <w:rPr>
              <w:lang w:val="zh-CN"/>
            </w:rPr>
            <w:t>Table of Contents</w:t>
          </w:r>
        </w:p>
        <w:p w14:paraId="0A602933" w14:textId="6BD60880" w:rsidR="00A31870" w:rsidRDefault="007D4B73">
          <w:pPr>
            <w:pStyle w:val="TOC1"/>
            <w:spacing w:before="163" w:after="163"/>
            <w:ind w:left="420" w:right="1155"/>
            <w:rPr>
              <w:rFonts w:asciiTheme="minorHAnsi" w:eastAsiaTheme="minorEastAsia" w:hAnsiTheme="minorHAnsi" w:cstheme="minorBidi"/>
              <w:b w:val="0"/>
              <w:noProof/>
              <w:sz w:val="21"/>
            </w:rPr>
          </w:pPr>
          <w:r>
            <w:rPr>
              <w:b w:val="0"/>
            </w:rPr>
            <w:fldChar w:fldCharType="begin"/>
          </w:r>
          <w:r>
            <w:rPr>
              <w:b w:val="0"/>
            </w:rPr>
            <w:instrText xml:space="preserve"> TOC \o "1-2" \h \z \u </w:instrText>
          </w:r>
          <w:r>
            <w:rPr>
              <w:b w:val="0"/>
            </w:rPr>
            <w:fldChar w:fldCharType="separate"/>
          </w:r>
          <w:hyperlink w:anchor="_Toc198814911" w:history="1">
            <w:r w:rsidR="00A31870" w:rsidRPr="000B6270">
              <w:rPr>
                <w:rStyle w:val="aff3"/>
                <w:noProof/>
                <w14:scene3d>
                  <w14:camera w14:prst="orthographicFront"/>
                  <w14:lightRig w14:rig="threePt" w14:dir="t">
                    <w14:rot w14:lat="0" w14:lon="0" w14:rev="0"/>
                  </w14:lightRig>
                </w14:scene3d>
              </w:rPr>
              <w:t>1</w:t>
            </w:r>
            <w:r w:rsidR="00A31870">
              <w:rPr>
                <w:rFonts w:asciiTheme="minorHAnsi" w:eastAsiaTheme="minorEastAsia" w:hAnsiTheme="minorHAnsi" w:cstheme="minorBidi"/>
                <w:b w:val="0"/>
                <w:noProof/>
                <w:sz w:val="21"/>
              </w:rPr>
              <w:tab/>
            </w:r>
            <w:r w:rsidR="00A31870" w:rsidRPr="000B6270">
              <w:rPr>
                <w:rStyle w:val="aff3"/>
                <w:noProof/>
              </w:rPr>
              <w:t>Introduction</w:t>
            </w:r>
            <w:r w:rsidR="00A31870">
              <w:rPr>
                <w:noProof/>
                <w:webHidden/>
              </w:rPr>
              <w:tab/>
            </w:r>
            <w:r w:rsidR="00A31870">
              <w:rPr>
                <w:noProof/>
                <w:webHidden/>
              </w:rPr>
              <w:fldChar w:fldCharType="begin"/>
            </w:r>
            <w:r w:rsidR="00A31870">
              <w:rPr>
                <w:noProof/>
                <w:webHidden/>
              </w:rPr>
              <w:instrText xml:space="preserve"> PAGEREF _Toc198814911 \h </w:instrText>
            </w:r>
            <w:r w:rsidR="00A31870">
              <w:rPr>
                <w:noProof/>
                <w:webHidden/>
              </w:rPr>
            </w:r>
            <w:r w:rsidR="00A31870">
              <w:rPr>
                <w:noProof/>
                <w:webHidden/>
              </w:rPr>
              <w:fldChar w:fldCharType="separate"/>
            </w:r>
            <w:r w:rsidR="00A31870">
              <w:rPr>
                <w:noProof/>
                <w:webHidden/>
              </w:rPr>
              <w:t>1</w:t>
            </w:r>
            <w:r w:rsidR="00A31870">
              <w:rPr>
                <w:noProof/>
                <w:webHidden/>
              </w:rPr>
              <w:fldChar w:fldCharType="end"/>
            </w:r>
          </w:hyperlink>
        </w:p>
        <w:p w14:paraId="26193E5B" w14:textId="5F50FACC"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12" w:history="1">
            <w:r w:rsidRPr="000B6270">
              <w:rPr>
                <w:rStyle w:val="aff3"/>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sz w:val="21"/>
              </w:rPr>
              <w:tab/>
            </w:r>
            <w:r w:rsidRPr="000B6270">
              <w:rPr>
                <w:rStyle w:val="aff3"/>
                <w:noProof/>
              </w:rPr>
              <w:t>About boards</w:t>
            </w:r>
            <w:r>
              <w:rPr>
                <w:noProof/>
                <w:webHidden/>
              </w:rPr>
              <w:tab/>
            </w:r>
            <w:r>
              <w:rPr>
                <w:noProof/>
                <w:webHidden/>
              </w:rPr>
              <w:fldChar w:fldCharType="begin"/>
            </w:r>
            <w:r>
              <w:rPr>
                <w:noProof/>
                <w:webHidden/>
              </w:rPr>
              <w:instrText xml:space="preserve"> PAGEREF _Toc198814912 \h </w:instrText>
            </w:r>
            <w:r>
              <w:rPr>
                <w:noProof/>
                <w:webHidden/>
              </w:rPr>
            </w:r>
            <w:r>
              <w:rPr>
                <w:noProof/>
                <w:webHidden/>
              </w:rPr>
              <w:fldChar w:fldCharType="separate"/>
            </w:r>
            <w:r>
              <w:rPr>
                <w:noProof/>
                <w:webHidden/>
              </w:rPr>
              <w:t>5</w:t>
            </w:r>
            <w:r>
              <w:rPr>
                <w:noProof/>
                <w:webHidden/>
              </w:rPr>
              <w:fldChar w:fldCharType="end"/>
            </w:r>
          </w:hyperlink>
        </w:p>
        <w:p w14:paraId="3179DEB5" w14:textId="13696926"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13" w:history="1">
            <w:r w:rsidRPr="000B6270">
              <w:rPr>
                <w:rStyle w:val="aff3"/>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sz w:val="21"/>
              </w:rPr>
              <w:tab/>
            </w:r>
            <w:r w:rsidRPr="000B6270">
              <w:rPr>
                <w:rStyle w:val="aff3"/>
                <w:noProof/>
              </w:rPr>
              <w:t>About documents</w:t>
            </w:r>
            <w:r>
              <w:rPr>
                <w:noProof/>
                <w:webHidden/>
              </w:rPr>
              <w:tab/>
            </w:r>
            <w:r>
              <w:rPr>
                <w:noProof/>
                <w:webHidden/>
              </w:rPr>
              <w:fldChar w:fldCharType="begin"/>
            </w:r>
            <w:r>
              <w:rPr>
                <w:noProof/>
                <w:webHidden/>
              </w:rPr>
              <w:instrText xml:space="preserve"> PAGEREF _Toc198814913 \h </w:instrText>
            </w:r>
            <w:r>
              <w:rPr>
                <w:noProof/>
                <w:webHidden/>
              </w:rPr>
            </w:r>
            <w:r>
              <w:rPr>
                <w:noProof/>
                <w:webHidden/>
              </w:rPr>
              <w:fldChar w:fldCharType="separate"/>
            </w:r>
            <w:r>
              <w:rPr>
                <w:noProof/>
                <w:webHidden/>
              </w:rPr>
              <w:t>6</w:t>
            </w:r>
            <w:r>
              <w:rPr>
                <w:noProof/>
                <w:webHidden/>
              </w:rPr>
              <w:fldChar w:fldCharType="end"/>
            </w:r>
          </w:hyperlink>
        </w:p>
        <w:p w14:paraId="2B61A1B1" w14:textId="126EA4F2"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14" w:history="1">
            <w:r w:rsidRPr="000B6270">
              <w:rPr>
                <w:rStyle w:val="aff3"/>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sz w:val="21"/>
              </w:rPr>
              <w:tab/>
            </w:r>
            <w:r w:rsidRPr="000B6270">
              <w:rPr>
                <w:rStyle w:val="aff3"/>
                <w:noProof/>
              </w:rPr>
              <w:t>About examples</w:t>
            </w:r>
            <w:r>
              <w:rPr>
                <w:noProof/>
                <w:webHidden/>
              </w:rPr>
              <w:tab/>
            </w:r>
            <w:r>
              <w:rPr>
                <w:noProof/>
                <w:webHidden/>
              </w:rPr>
              <w:fldChar w:fldCharType="begin"/>
            </w:r>
            <w:r>
              <w:rPr>
                <w:noProof/>
                <w:webHidden/>
              </w:rPr>
              <w:instrText xml:space="preserve"> PAGEREF _Toc198814914 \h </w:instrText>
            </w:r>
            <w:r>
              <w:rPr>
                <w:noProof/>
                <w:webHidden/>
              </w:rPr>
            </w:r>
            <w:r>
              <w:rPr>
                <w:noProof/>
                <w:webHidden/>
              </w:rPr>
              <w:fldChar w:fldCharType="separate"/>
            </w:r>
            <w:r>
              <w:rPr>
                <w:noProof/>
                <w:webHidden/>
              </w:rPr>
              <w:t>7</w:t>
            </w:r>
            <w:r>
              <w:rPr>
                <w:noProof/>
                <w:webHidden/>
              </w:rPr>
              <w:fldChar w:fldCharType="end"/>
            </w:r>
          </w:hyperlink>
        </w:p>
        <w:p w14:paraId="5B84D845" w14:textId="43E9F3DB"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15" w:history="1">
            <w:r w:rsidRPr="000B6270">
              <w:rPr>
                <w:rStyle w:val="aff3"/>
                <w:noProof/>
              </w:rPr>
              <w:t>4.1</w:t>
            </w:r>
            <w:r>
              <w:rPr>
                <w:rFonts w:eastAsiaTheme="minorEastAsia"/>
                <w:noProof/>
                <w:sz w:val="21"/>
                <w14:scene3d>
                  <w14:camera w14:prst="orthographicFront"/>
                  <w14:lightRig w14:rig="threePt" w14:dir="t">
                    <w14:rot w14:lat="0" w14:lon="0" w14:rev="0"/>
                  </w14:lightRig>
                </w14:scene3d>
              </w:rPr>
              <w:tab/>
            </w:r>
            <w:r w:rsidRPr="000B6270">
              <w:rPr>
                <w:rStyle w:val="aff3"/>
                <w:noProof/>
              </w:rPr>
              <w:t>ADC_Channel_2</w:t>
            </w:r>
            <w:r>
              <w:rPr>
                <w:noProof/>
                <w:webHidden/>
              </w:rPr>
              <w:tab/>
            </w:r>
            <w:r>
              <w:rPr>
                <w:noProof/>
                <w:webHidden/>
              </w:rPr>
              <w:fldChar w:fldCharType="begin"/>
            </w:r>
            <w:r>
              <w:rPr>
                <w:noProof/>
                <w:webHidden/>
              </w:rPr>
              <w:instrText xml:space="preserve"> PAGEREF _Toc198814915 \h </w:instrText>
            </w:r>
            <w:r>
              <w:rPr>
                <w:noProof/>
                <w:webHidden/>
              </w:rPr>
            </w:r>
            <w:r>
              <w:rPr>
                <w:noProof/>
                <w:webHidden/>
              </w:rPr>
              <w:fldChar w:fldCharType="separate"/>
            </w:r>
            <w:r>
              <w:rPr>
                <w:noProof/>
                <w:webHidden/>
              </w:rPr>
              <w:t>10</w:t>
            </w:r>
            <w:r>
              <w:rPr>
                <w:noProof/>
                <w:webHidden/>
              </w:rPr>
              <w:fldChar w:fldCharType="end"/>
            </w:r>
          </w:hyperlink>
        </w:p>
        <w:p w14:paraId="1269A829" w14:textId="185779CF"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16" w:history="1">
            <w:r w:rsidRPr="000B6270">
              <w:rPr>
                <w:rStyle w:val="aff3"/>
                <w:noProof/>
              </w:rPr>
              <w:t>4.2</w:t>
            </w:r>
            <w:r>
              <w:rPr>
                <w:rFonts w:eastAsiaTheme="minorEastAsia"/>
                <w:noProof/>
                <w:sz w:val="21"/>
                <w14:scene3d>
                  <w14:camera w14:prst="orthographicFront"/>
                  <w14:lightRig w14:rig="threePt" w14:dir="t">
                    <w14:rot w14:lat="0" w14:lon="0" w14:rev="0"/>
                  </w14:lightRig>
                </w14:scene3d>
              </w:rPr>
              <w:tab/>
            </w:r>
            <w:r w:rsidRPr="000B6270">
              <w:rPr>
                <w:rStyle w:val="aff3"/>
                <w:noProof/>
              </w:rPr>
              <w:t>ADC_Channel_8</w:t>
            </w:r>
            <w:r>
              <w:rPr>
                <w:noProof/>
                <w:webHidden/>
              </w:rPr>
              <w:tab/>
            </w:r>
            <w:r>
              <w:rPr>
                <w:noProof/>
                <w:webHidden/>
              </w:rPr>
              <w:fldChar w:fldCharType="begin"/>
            </w:r>
            <w:r>
              <w:rPr>
                <w:noProof/>
                <w:webHidden/>
              </w:rPr>
              <w:instrText xml:space="preserve"> PAGEREF _Toc198814916 \h </w:instrText>
            </w:r>
            <w:r>
              <w:rPr>
                <w:noProof/>
                <w:webHidden/>
              </w:rPr>
            </w:r>
            <w:r>
              <w:rPr>
                <w:noProof/>
                <w:webHidden/>
              </w:rPr>
              <w:fldChar w:fldCharType="separate"/>
            </w:r>
            <w:r>
              <w:rPr>
                <w:noProof/>
                <w:webHidden/>
              </w:rPr>
              <w:t>10</w:t>
            </w:r>
            <w:r>
              <w:rPr>
                <w:noProof/>
                <w:webHidden/>
              </w:rPr>
              <w:fldChar w:fldCharType="end"/>
            </w:r>
          </w:hyperlink>
        </w:p>
        <w:p w14:paraId="7A64DF3E" w14:textId="7238A20A"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17" w:history="1">
            <w:r w:rsidRPr="000B6270">
              <w:rPr>
                <w:rStyle w:val="aff3"/>
                <w:noProof/>
              </w:rPr>
              <w:t>4.3</w:t>
            </w:r>
            <w:r>
              <w:rPr>
                <w:rFonts w:eastAsiaTheme="minorEastAsia"/>
                <w:noProof/>
                <w:sz w:val="21"/>
                <w14:scene3d>
                  <w14:camera w14:prst="orthographicFront"/>
                  <w14:lightRig w14:rig="threePt" w14:dir="t">
                    <w14:rot w14:lat="0" w14:lon="0" w14:rev="0"/>
                  </w14:lightRig>
                </w14:scene3d>
              </w:rPr>
              <w:tab/>
            </w:r>
            <w:r w:rsidRPr="000B6270">
              <w:rPr>
                <w:rStyle w:val="aff3"/>
                <w:noProof/>
              </w:rPr>
              <w:t>ADC_ContinuousConversion</w:t>
            </w:r>
            <w:r>
              <w:rPr>
                <w:noProof/>
                <w:webHidden/>
              </w:rPr>
              <w:tab/>
            </w:r>
            <w:r>
              <w:rPr>
                <w:noProof/>
                <w:webHidden/>
              </w:rPr>
              <w:fldChar w:fldCharType="begin"/>
            </w:r>
            <w:r>
              <w:rPr>
                <w:noProof/>
                <w:webHidden/>
              </w:rPr>
              <w:instrText xml:space="preserve"> PAGEREF _Toc198814917 \h </w:instrText>
            </w:r>
            <w:r>
              <w:rPr>
                <w:noProof/>
                <w:webHidden/>
              </w:rPr>
            </w:r>
            <w:r>
              <w:rPr>
                <w:noProof/>
                <w:webHidden/>
              </w:rPr>
              <w:fldChar w:fldCharType="separate"/>
            </w:r>
            <w:r>
              <w:rPr>
                <w:noProof/>
                <w:webHidden/>
              </w:rPr>
              <w:t>10</w:t>
            </w:r>
            <w:r>
              <w:rPr>
                <w:noProof/>
                <w:webHidden/>
              </w:rPr>
              <w:fldChar w:fldCharType="end"/>
            </w:r>
          </w:hyperlink>
        </w:p>
        <w:p w14:paraId="0AD55021" w14:textId="723F79C8"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18" w:history="1">
            <w:r w:rsidRPr="000B6270">
              <w:rPr>
                <w:rStyle w:val="aff3"/>
                <w:noProof/>
              </w:rPr>
              <w:t>4.4</w:t>
            </w:r>
            <w:r>
              <w:rPr>
                <w:rFonts w:eastAsiaTheme="minorEastAsia"/>
                <w:noProof/>
                <w:sz w:val="21"/>
                <w14:scene3d>
                  <w14:camera w14:prst="orthographicFront"/>
                  <w14:lightRig w14:rig="threePt" w14:dir="t">
                    <w14:rot w14:lat="0" w14:lon="0" w14:rev="0"/>
                  </w14:lightRig>
                </w14:scene3d>
              </w:rPr>
              <w:tab/>
            </w:r>
            <w:r w:rsidRPr="000B6270">
              <w:rPr>
                <w:rStyle w:val="aff3"/>
                <w:noProof/>
              </w:rPr>
              <w:t>ADC_DiffMode</w:t>
            </w:r>
            <w:r>
              <w:rPr>
                <w:noProof/>
                <w:webHidden/>
              </w:rPr>
              <w:tab/>
            </w:r>
            <w:r>
              <w:rPr>
                <w:noProof/>
                <w:webHidden/>
              </w:rPr>
              <w:fldChar w:fldCharType="begin"/>
            </w:r>
            <w:r>
              <w:rPr>
                <w:noProof/>
                <w:webHidden/>
              </w:rPr>
              <w:instrText xml:space="preserve"> PAGEREF _Toc198814918 \h </w:instrText>
            </w:r>
            <w:r>
              <w:rPr>
                <w:noProof/>
                <w:webHidden/>
              </w:rPr>
            </w:r>
            <w:r>
              <w:rPr>
                <w:noProof/>
                <w:webHidden/>
              </w:rPr>
              <w:fldChar w:fldCharType="separate"/>
            </w:r>
            <w:r>
              <w:rPr>
                <w:noProof/>
                <w:webHidden/>
              </w:rPr>
              <w:t>11</w:t>
            </w:r>
            <w:r>
              <w:rPr>
                <w:noProof/>
                <w:webHidden/>
              </w:rPr>
              <w:fldChar w:fldCharType="end"/>
            </w:r>
          </w:hyperlink>
        </w:p>
        <w:p w14:paraId="346FA62E" w14:textId="2D6C8BB9"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19" w:history="1">
            <w:r w:rsidRPr="000B6270">
              <w:rPr>
                <w:rStyle w:val="aff3"/>
                <w:noProof/>
              </w:rPr>
              <w:t>4.5</w:t>
            </w:r>
            <w:r>
              <w:rPr>
                <w:rFonts w:eastAsiaTheme="minorEastAsia"/>
                <w:noProof/>
                <w:sz w:val="21"/>
                <w14:scene3d>
                  <w14:camera w14:prst="orthographicFront"/>
                  <w14:lightRig w14:rig="threePt" w14:dir="t">
                    <w14:rot w14:lat="0" w14:lon="0" w14:rev="0"/>
                  </w14:lightRig>
                </w14:scene3d>
              </w:rPr>
              <w:tab/>
            </w:r>
            <w:r w:rsidRPr="000B6270">
              <w:rPr>
                <w:rStyle w:val="aff3"/>
                <w:noProof/>
              </w:rPr>
              <w:t>ADC_MultiChannelScan</w:t>
            </w:r>
            <w:r>
              <w:rPr>
                <w:noProof/>
                <w:webHidden/>
              </w:rPr>
              <w:tab/>
            </w:r>
            <w:r>
              <w:rPr>
                <w:noProof/>
                <w:webHidden/>
              </w:rPr>
              <w:fldChar w:fldCharType="begin"/>
            </w:r>
            <w:r>
              <w:rPr>
                <w:noProof/>
                <w:webHidden/>
              </w:rPr>
              <w:instrText xml:space="preserve"> PAGEREF _Toc198814919 \h </w:instrText>
            </w:r>
            <w:r>
              <w:rPr>
                <w:noProof/>
                <w:webHidden/>
              </w:rPr>
            </w:r>
            <w:r>
              <w:rPr>
                <w:noProof/>
                <w:webHidden/>
              </w:rPr>
              <w:fldChar w:fldCharType="separate"/>
            </w:r>
            <w:r>
              <w:rPr>
                <w:noProof/>
                <w:webHidden/>
              </w:rPr>
              <w:t>11</w:t>
            </w:r>
            <w:r>
              <w:rPr>
                <w:noProof/>
                <w:webHidden/>
              </w:rPr>
              <w:fldChar w:fldCharType="end"/>
            </w:r>
          </w:hyperlink>
        </w:p>
        <w:p w14:paraId="3A470249" w14:textId="7D9EE8BF"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0" w:history="1">
            <w:r w:rsidRPr="000B6270">
              <w:rPr>
                <w:rStyle w:val="aff3"/>
                <w:noProof/>
              </w:rPr>
              <w:t>4.6</w:t>
            </w:r>
            <w:r>
              <w:rPr>
                <w:rFonts w:eastAsiaTheme="minorEastAsia"/>
                <w:noProof/>
                <w:sz w:val="21"/>
                <w14:scene3d>
                  <w14:camera w14:prst="orthographicFront"/>
                  <w14:lightRig w14:rig="threePt" w14:dir="t">
                    <w14:rot w14:lat="0" w14:lon="0" w14:rev="0"/>
                  </w14:lightRig>
                </w14:scene3d>
              </w:rPr>
              <w:tab/>
            </w:r>
            <w:r w:rsidRPr="000B6270">
              <w:rPr>
                <w:rStyle w:val="aff3"/>
                <w:noProof/>
              </w:rPr>
              <w:t>DMA_ADC</w:t>
            </w:r>
            <w:r>
              <w:rPr>
                <w:noProof/>
                <w:webHidden/>
              </w:rPr>
              <w:tab/>
            </w:r>
            <w:r>
              <w:rPr>
                <w:noProof/>
                <w:webHidden/>
              </w:rPr>
              <w:fldChar w:fldCharType="begin"/>
            </w:r>
            <w:r>
              <w:rPr>
                <w:noProof/>
                <w:webHidden/>
              </w:rPr>
              <w:instrText xml:space="preserve"> PAGEREF _Toc198814920 \h </w:instrText>
            </w:r>
            <w:r>
              <w:rPr>
                <w:noProof/>
                <w:webHidden/>
              </w:rPr>
            </w:r>
            <w:r>
              <w:rPr>
                <w:noProof/>
                <w:webHidden/>
              </w:rPr>
              <w:fldChar w:fldCharType="separate"/>
            </w:r>
            <w:r>
              <w:rPr>
                <w:noProof/>
                <w:webHidden/>
              </w:rPr>
              <w:t>11</w:t>
            </w:r>
            <w:r>
              <w:rPr>
                <w:noProof/>
                <w:webHidden/>
              </w:rPr>
              <w:fldChar w:fldCharType="end"/>
            </w:r>
          </w:hyperlink>
        </w:p>
        <w:p w14:paraId="512F809D" w14:textId="32DCB289"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1" w:history="1">
            <w:r w:rsidRPr="000B6270">
              <w:rPr>
                <w:rStyle w:val="aff3"/>
                <w:noProof/>
              </w:rPr>
              <w:t>4.7</w:t>
            </w:r>
            <w:r>
              <w:rPr>
                <w:rFonts w:eastAsiaTheme="minorEastAsia"/>
                <w:noProof/>
                <w:sz w:val="21"/>
                <w14:scene3d>
                  <w14:camera w14:prst="orthographicFront"/>
                  <w14:lightRig w14:rig="threePt" w14:dir="t">
                    <w14:rot w14:lat="0" w14:lon="0" w14:rev="0"/>
                  </w14:lightRig>
                </w14:scene3d>
              </w:rPr>
              <w:tab/>
            </w:r>
            <w:r w:rsidRPr="000B6270">
              <w:rPr>
                <w:rStyle w:val="aff3"/>
                <w:noProof/>
              </w:rPr>
              <w:t>DMA_MemoryToMemory</w:t>
            </w:r>
            <w:r>
              <w:rPr>
                <w:noProof/>
                <w:webHidden/>
              </w:rPr>
              <w:tab/>
            </w:r>
            <w:r>
              <w:rPr>
                <w:noProof/>
                <w:webHidden/>
              </w:rPr>
              <w:fldChar w:fldCharType="begin"/>
            </w:r>
            <w:r>
              <w:rPr>
                <w:noProof/>
                <w:webHidden/>
              </w:rPr>
              <w:instrText xml:space="preserve"> PAGEREF _Toc198814921 \h </w:instrText>
            </w:r>
            <w:r>
              <w:rPr>
                <w:noProof/>
                <w:webHidden/>
              </w:rPr>
            </w:r>
            <w:r>
              <w:rPr>
                <w:noProof/>
                <w:webHidden/>
              </w:rPr>
              <w:fldChar w:fldCharType="separate"/>
            </w:r>
            <w:r>
              <w:rPr>
                <w:noProof/>
                <w:webHidden/>
              </w:rPr>
              <w:t>12</w:t>
            </w:r>
            <w:r>
              <w:rPr>
                <w:noProof/>
                <w:webHidden/>
              </w:rPr>
              <w:fldChar w:fldCharType="end"/>
            </w:r>
          </w:hyperlink>
        </w:p>
        <w:p w14:paraId="2665D590" w14:textId="168A5ACA"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2" w:history="1">
            <w:r w:rsidRPr="000B6270">
              <w:rPr>
                <w:rStyle w:val="aff3"/>
                <w:noProof/>
              </w:rPr>
              <w:t>4.8</w:t>
            </w:r>
            <w:r>
              <w:rPr>
                <w:rFonts w:eastAsiaTheme="minorEastAsia"/>
                <w:noProof/>
                <w:sz w:val="21"/>
                <w14:scene3d>
                  <w14:camera w14:prst="orthographicFront"/>
                  <w14:lightRig w14:rig="threePt" w14:dir="t">
                    <w14:rot w14:lat="0" w14:lon="0" w14:rev="0"/>
                  </w14:lightRig>
                </w14:scene3d>
              </w:rPr>
              <w:tab/>
            </w:r>
            <w:r w:rsidRPr="000B6270">
              <w:rPr>
                <w:rStyle w:val="aff3"/>
                <w:noProof/>
              </w:rPr>
              <w:t>DMA_TMRBurst</w:t>
            </w:r>
            <w:r>
              <w:rPr>
                <w:noProof/>
                <w:webHidden/>
              </w:rPr>
              <w:tab/>
            </w:r>
            <w:r>
              <w:rPr>
                <w:noProof/>
                <w:webHidden/>
              </w:rPr>
              <w:fldChar w:fldCharType="begin"/>
            </w:r>
            <w:r>
              <w:rPr>
                <w:noProof/>
                <w:webHidden/>
              </w:rPr>
              <w:instrText xml:space="preserve"> PAGEREF _Toc198814922 \h </w:instrText>
            </w:r>
            <w:r>
              <w:rPr>
                <w:noProof/>
                <w:webHidden/>
              </w:rPr>
            </w:r>
            <w:r>
              <w:rPr>
                <w:noProof/>
                <w:webHidden/>
              </w:rPr>
              <w:fldChar w:fldCharType="separate"/>
            </w:r>
            <w:r>
              <w:rPr>
                <w:noProof/>
                <w:webHidden/>
              </w:rPr>
              <w:t>12</w:t>
            </w:r>
            <w:r>
              <w:rPr>
                <w:noProof/>
                <w:webHidden/>
              </w:rPr>
              <w:fldChar w:fldCharType="end"/>
            </w:r>
          </w:hyperlink>
        </w:p>
        <w:p w14:paraId="2BBEB694" w14:textId="56B276D8"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3" w:history="1">
            <w:r w:rsidRPr="000B6270">
              <w:rPr>
                <w:rStyle w:val="aff3"/>
                <w:noProof/>
              </w:rPr>
              <w:t>4.9</w:t>
            </w:r>
            <w:r>
              <w:rPr>
                <w:rFonts w:eastAsiaTheme="minorEastAsia"/>
                <w:noProof/>
                <w:sz w:val="21"/>
                <w14:scene3d>
                  <w14:camera w14:prst="orthographicFront"/>
                  <w14:lightRig w14:rig="threePt" w14:dir="t">
                    <w14:rot w14:lat="0" w14:lon="0" w14:rev="0"/>
                  </w14:lightRig>
                </w14:scene3d>
              </w:rPr>
              <w:tab/>
            </w:r>
            <w:r w:rsidRPr="000B6270">
              <w:rPr>
                <w:rStyle w:val="aff3"/>
                <w:noProof/>
              </w:rPr>
              <w:t>EINT</w:t>
            </w:r>
            <w:r>
              <w:rPr>
                <w:noProof/>
                <w:webHidden/>
              </w:rPr>
              <w:tab/>
            </w:r>
            <w:r>
              <w:rPr>
                <w:noProof/>
                <w:webHidden/>
              </w:rPr>
              <w:fldChar w:fldCharType="begin"/>
            </w:r>
            <w:r>
              <w:rPr>
                <w:noProof/>
                <w:webHidden/>
              </w:rPr>
              <w:instrText xml:space="preserve"> PAGEREF _Toc198814923 \h </w:instrText>
            </w:r>
            <w:r>
              <w:rPr>
                <w:noProof/>
                <w:webHidden/>
              </w:rPr>
            </w:r>
            <w:r>
              <w:rPr>
                <w:noProof/>
                <w:webHidden/>
              </w:rPr>
              <w:fldChar w:fldCharType="separate"/>
            </w:r>
            <w:r>
              <w:rPr>
                <w:noProof/>
                <w:webHidden/>
              </w:rPr>
              <w:t>13</w:t>
            </w:r>
            <w:r>
              <w:rPr>
                <w:noProof/>
                <w:webHidden/>
              </w:rPr>
              <w:fldChar w:fldCharType="end"/>
            </w:r>
          </w:hyperlink>
        </w:p>
        <w:p w14:paraId="4E6F0742" w14:textId="0FFE3042"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4" w:history="1">
            <w:r w:rsidRPr="000B6270">
              <w:rPr>
                <w:rStyle w:val="aff3"/>
                <w:noProof/>
              </w:rPr>
              <w:t>4.10</w:t>
            </w:r>
            <w:r>
              <w:rPr>
                <w:rFonts w:eastAsiaTheme="minorEastAsia"/>
                <w:noProof/>
                <w:sz w:val="21"/>
                <w14:scene3d>
                  <w14:camera w14:prst="orthographicFront"/>
                  <w14:lightRig w14:rig="threePt" w14:dir="t">
                    <w14:rot w14:lat="0" w14:lon="0" w14:rev="0"/>
                  </w14:lightRig>
                </w14:scene3d>
              </w:rPr>
              <w:tab/>
            </w:r>
            <w:r w:rsidRPr="000B6270">
              <w:rPr>
                <w:rStyle w:val="aff3"/>
                <w:noProof/>
              </w:rPr>
              <w:t>FMC_Program</w:t>
            </w:r>
            <w:r>
              <w:rPr>
                <w:noProof/>
                <w:webHidden/>
              </w:rPr>
              <w:tab/>
            </w:r>
            <w:r>
              <w:rPr>
                <w:noProof/>
                <w:webHidden/>
              </w:rPr>
              <w:fldChar w:fldCharType="begin"/>
            </w:r>
            <w:r>
              <w:rPr>
                <w:noProof/>
                <w:webHidden/>
              </w:rPr>
              <w:instrText xml:space="preserve"> PAGEREF _Toc198814924 \h </w:instrText>
            </w:r>
            <w:r>
              <w:rPr>
                <w:noProof/>
                <w:webHidden/>
              </w:rPr>
            </w:r>
            <w:r>
              <w:rPr>
                <w:noProof/>
                <w:webHidden/>
              </w:rPr>
              <w:fldChar w:fldCharType="separate"/>
            </w:r>
            <w:r>
              <w:rPr>
                <w:noProof/>
                <w:webHidden/>
              </w:rPr>
              <w:t>13</w:t>
            </w:r>
            <w:r>
              <w:rPr>
                <w:noProof/>
                <w:webHidden/>
              </w:rPr>
              <w:fldChar w:fldCharType="end"/>
            </w:r>
          </w:hyperlink>
        </w:p>
        <w:p w14:paraId="1476515C" w14:textId="584FF5D1"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5" w:history="1">
            <w:r w:rsidRPr="000B6270">
              <w:rPr>
                <w:rStyle w:val="aff3"/>
                <w:noProof/>
              </w:rPr>
              <w:t>4.11</w:t>
            </w:r>
            <w:r>
              <w:rPr>
                <w:rFonts w:eastAsiaTheme="minorEastAsia"/>
                <w:noProof/>
                <w:sz w:val="21"/>
                <w14:scene3d>
                  <w14:camera w14:prst="orthographicFront"/>
                  <w14:lightRig w14:rig="threePt" w14:dir="t">
                    <w14:rot w14:lat="0" w14:lon="0" w14:rev="0"/>
                  </w14:lightRig>
                </w14:scene3d>
              </w:rPr>
              <w:tab/>
            </w:r>
            <w:r w:rsidRPr="000B6270">
              <w:rPr>
                <w:rStyle w:val="aff3"/>
                <w:noProof/>
              </w:rPr>
              <w:t>FMC_WriteProtection</w:t>
            </w:r>
            <w:r>
              <w:rPr>
                <w:noProof/>
                <w:webHidden/>
              </w:rPr>
              <w:tab/>
            </w:r>
            <w:r>
              <w:rPr>
                <w:noProof/>
                <w:webHidden/>
              </w:rPr>
              <w:fldChar w:fldCharType="begin"/>
            </w:r>
            <w:r>
              <w:rPr>
                <w:noProof/>
                <w:webHidden/>
              </w:rPr>
              <w:instrText xml:space="preserve"> PAGEREF _Toc198814925 \h </w:instrText>
            </w:r>
            <w:r>
              <w:rPr>
                <w:noProof/>
                <w:webHidden/>
              </w:rPr>
            </w:r>
            <w:r>
              <w:rPr>
                <w:noProof/>
                <w:webHidden/>
              </w:rPr>
              <w:fldChar w:fldCharType="separate"/>
            </w:r>
            <w:r>
              <w:rPr>
                <w:noProof/>
                <w:webHidden/>
              </w:rPr>
              <w:t>13</w:t>
            </w:r>
            <w:r>
              <w:rPr>
                <w:noProof/>
                <w:webHidden/>
              </w:rPr>
              <w:fldChar w:fldCharType="end"/>
            </w:r>
          </w:hyperlink>
        </w:p>
        <w:p w14:paraId="1A1BFCDB" w14:textId="31E15125"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6" w:history="1">
            <w:r w:rsidRPr="000B6270">
              <w:rPr>
                <w:rStyle w:val="aff3"/>
                <w:noProof/>
              </w:rPr>
              <w:t>4.12</w:t>
            </w:r>
            <w:r>
              <w:rPr>
                <w:rFonts w:eastAsiaTheme="minorEastAsia"/>
                <w:noProof/>
                <w:sz w:val="21"/>
                <w14:scene3d>
                  <w14:camera w14:prst="orthographicFront"/>
                  <w14:lightRig w14:rig="threePt" w14:dir="t">
                    <w14:rot w14:lat="0" w14:lon="0" w14:rev="0"/>
                  </w14:lightRig>
                </w14:scene3d>
              </w:rPr>
              <w:tab/>
            </w:r>
            <w:r w:rsidRPr="000B6270">
              <w:rPr>
                <w:rStyle w:val="aff3"/>
                <w:noProof/>
              </w:rPr>
              <w:t>GPIO_Toggle</w:t>
            </w:r>
            <w:r>
              <w:rPr>
                <w:noProof/>
                <w:webHidden/>
              </w:rPr>
              <w:tab/>
            </w:r>
            <w:r>
              <w:rPr>
                <w:noProof/>
                <w:webHidden/>
              </w:rPr>
              <w:fldChar w:fldCharType="begin"/>
            </w:r>
            <w:r>
              <w:rPr>
                <w:noProof/>
                <w:webHidden/>
              </w:rPr>
              <w:instrText xml:space="preserve"> PAGEREF _Toc198814926 \h </w:instrText>
            </w:r>
            <w:r>
              <w:rPr>
                <w:noProof/>
                <w:webHidden/>
              </w:rPr>
            </w:r>
            <w:r>
              <w:rPr>
                <w:noProof/>
                <w:webHidden/>
              </w:rPr>
              <w:fldChar w:fldCharType="separate"/>
            </w:r>
            <w:r>
              <w:rPr>
                <w:noProof/>
                <w:webHidden/>
              </w:rPr>
              <w:t>13</w:t>
            </w:r>
            <w:r>
              <w:rPr>
                <w:noProof/>
                <w:webHidden/>
              </w:rPr>
              <w:fldChar w:fldCharType="end"/>
            </w:r>
          </w:hyperlink>
        </w:p>
        <w:p w14:paraId="3EC02D82" w14:textId="1ACAE4BD"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7" w:history="1">
            <w:r w:rsidRPr="000B6270">
              <w:rPr>
                <w:rStyle w:val="aff3"/>
                <w:noProof/>
              </w:rPr>
              <w:t>4.13</w:t>
            </w:r>
            <w:r>
              <w:rPr>
                <w:rFonts w:eastAsiaTheme="minorEastAsia"/>
                <w:noProof/>
                <w:sz w:val="21"/>
                <w14:scene3d>
                  <w14:camera w14:prst="orthographicFront"/>
                  <w14:lightRig w14:rig="threePt" w14:dir="t">
                    <w14:rot w14:lat="0" w14:lon="0" w14:rev="0"/>
                  </w14:lightRig>
                </w14:scene3d>
              </w:rPr>
              <w:tab/>
            </w:r>
            <w:r w:rsidRPr="000B6270">
              <w:rPr>
                <w:rStyle w:val="aff3"/>
                <w:noProof/>
              </w:rPr>
              <w:t>I2C_TwoBoardsInterrupt</w:t>
            </w:r>
            <w:r>
              <w:rPr>
                <w:noProof/>
                <w:webHidden/>
              </w:rPr>
              <w:tab/>
            </w:r>
            <w:r>
              <w:rPr>
                <w:noProof/>
                <w:webHidden/>
              </w:rPr>
              <w:fldChar w:fldCharType="begin"/>
            </w:r>
            <w:r>
              <w:rPr>
                <w:noProof/>
                <w:webHidden/>
              </w:rPr>
              <w:instrText xml:space="preserve"> PAGEREF _Toc198814927 \h </w:instrText>
            </w:r>
            <w:r>
              <w:rPr>
                <w:noProof/>
                <w:webHidden/>
              </w:rPr>
            </w:r>
            <w:r>
              <w:rPr>
                <w:noProof/>
                <w:webHidden/>
              </w:rPr>
              <w:fldChar w:fldCharType="separate"/>
            </w:r>
            <w:r>
              <w:rPr>
                <w:noProof/>
                <w:webHidden/>
              </w:rPr>
              <w:t>14</w:t>
            </w:r>
            <w:r>
              <w:rPr>
                <w:noProof/>
                <w:webHidden/>
              </w:rPr>
              <w:fldChar w:fldCharType="end"/>
            </w:r>
          </w:hyperlink>
        </w:p>
        <w:p w14:paraId="6D9EA6CC" w14:textId="034CB68D"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8" w:history="1">
            <w:r w:rsidRPr="000B6270">
              <w:rPr>
                <w:rStyle w:val="aff3"/>
                <w:noProof/>
              </w:rPr>
              <w:t>4.14</w:t>
            </w:r>
            <w:r>
              <w:rPr>
                <w:rFonts w:eastAsiaTheme="minorEastAsia"/>
                <w:noProof/>
                <w:sz w:val="21"/>
                <w14:scene3d>
                  <w14:camera w14:prst="orthographicFront"/>
                  <w14:lightRig w14:rig="threePt" w14:dir="t">
                    <w14:rot w14:lat="0" w14:lon="0" w14:rev="0"/>
                  </w14:lightRig>
                </w14:scene3d>
              </w:rPr>
              <w:tab/>
            </w:r>
            <w:r w:rsidRPr="000B6270">
              <w:rPr>
                <w:rStyle w:val="aff3"/>
                <w:noProof/>
              </w:rPr>
              <w:t>I2C_TwoBoardsPolling</w:t>
            </w:r>
            <w:r>
              <w:rPr>
                <w:noProof/>
                <w:webHidden/>
              </w:rPr>
              <w:tab/>
            </w:r>
            <w:r>
              <w:rPr>
                <w:noProof/>
                <w:webHidden/>
              </w:rPr>
              <w:fldChar w:fldCharType="begin"/>
            </w:r>
            <w:r>
              <w:rPr>
                <w:noProof/>
                <w:webHidden/>
              </w:rPr>
              <w:instrText xml:space="preserve"> PAGEREF _Toc198814928 \h </w:instrText>
            </w:r>
            <w:r>
              <w:rPr>
                <w:noProof/>
                <w:webHidden/>
              </w:rPr>
            </w:r>
            <w:r>
              <w:rPr>
                <w:noProof/>
                <w:webHidden/>
              </w:rPr>
              <w:fldChar w:fldCharType="separate"/>
            </w:r>
            <w:r>
              <w:rPr>
                <w:noProof/>
                <w:webHidden/>
              </w:rPr>
              <w:t>14</w:t>
            </w:r>
            <w:r>
              <w:rPr>
                <w:noProof/>
                <w:webHidden/>
              </w:rPr>
              <w:fldChar w:fldCharType="end"/>
            </w:r>
          </w:hyperlink>
        </w:p>
        <w:p w14:paraId="7A71C064" w14:textId="7D0FEAE4"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29" w:history="1">
            <w:r w:rsidRPr="000B6270">
              <w:rPr>
                <w:rStyle w:val="aff3"/>
                <w:noProof/>
              </w:rPr>
              <w:t>4.15</w:t>
            </w:r>
            <w:r>
              <w:rPr>
                <w:rFonts w:eastAsiaTheme="minorEastAsia"/>
                <w:noProof/>
                <w:sz w:val="21"/>
                <w14:scene3d>
                  <w14:camera w14:prst="orthographicFront"/>
                  <w14:lightRig w14:rig="threePt" w14:dir="t">
                    <w14:rot w14:lat="0" w14:lon="0" w14:rev="0"/>
                  </w14:lightRig>
                </w14:scene3d>
              </w:rPr>
              <w:tab/>
            </w:r>
            <w:r w:rsidRPr="000B6270">
              <w:rPr>
                <w:rStyle w:val="aff3"/>
                <w:noProof/>
              </w:rPr>
              <w:t>Application1</w:t>
            </w:r>
            <w:r>
              <w:rPr>
                <w:noProof/>
                <w:webHidden/>
              </w:rPr>
              <w:tab/>
            </w:r>
            <w:r>
              <w:rPr>
                <w:noProof/>
                <w:webHidden/>
              </w:rPr>
              <w:fldChar w:fldCharType="begin"/>
            </w:r>
            <w:r>
              <w:rPr>
                <w:noProof/>
                <w:webHidden/>
              </w:rPr>
              <w:instrText xml:space="preserve"> PAGEREF _Toc198814929 \h </w:instrText>
            </w:r>
            <w:r>
              <w:rPr>
                <w:noProof/>
                <w:webHidden/>
              </w:rPr>
            </w:r>
            <w:r>
              <w:rPr>
                <w:noProof/>
                <w:webHidden/>
              </w:rPr>
              <w:fldChar w:fldCharType="separate"/>
            </w:r>
            <w:r>
              <w:rPr>
                <w:noProof/>
                <w:webHidden/>
              </w:rPr>
              <w:t>14</w:t>
            </w:r>
            <w:r>
              <w:rPr>
                <w:noProof/>
                <w:webHidden/>
              </w:rPr>
              <w:fldChar w:fldCharType="end"/>
            </w:r>
          </w:hyperlink>
        </w:p>
        <w:p w14:paraId="78EEA5E6" w14:textId="02DBFD58"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0" w:history="1">
            <w:r w:rsidRPr="000B6270">
              <w:rPr>
                <w:rStyle w:val="aff3"/>
                <w:noProof/>
              </w:rPr>
              <w:t>4.16</w:t>
            </w:r>
            <w:r>
              <w:rPr>
                <w:rFonts w:eastAsiaTheme="minorEastAsia"/>
                <w:noProof/>
                <w:sz w:val="21"/>
                <w14:scene3d>
                  <w14:camera w14:prst="orthographicFront"/>
                  <w14:lightRig w14:rig="threePt" w14:dir="t">
                    <w14:rot w14:lat="0" w14:lon="0" w14:rev="0"/>
                  </w14:lightRig>
                </w14:scene3d>
              </w:rPr>
              <w:tab/>
            </w:r>
            <w:r w:rsidRPr="000B6270">
              <w:rPr>
                <w:rStyle w:val="aff3"/>
                <w:noProof/>
              </w:rPr>
              <w:t>Application2</w:t>
            </w:r>
            <w:r>
              <w:rPr>
                <w:noProof/>
                <w:webHidden/>
              </w:rPr>
              <w:tab/>
            </w:r>
            <w:r>
              <w:rPr>
                <w:noProof/>
                <w:webHidden/>
              </w:rPr>
              <w:fldChar w:fldCharType="begin"/>
            </w:r>
            <w:r>
              <w:rPr>
                <w:noProof/>
                <w:webHidden/>
              </w:rPr>
              <w:instrText xml:space="preserve"> PAGEREF _Toc198814930 \h </w:instrText>
            </w:r>
            <w:r>
              <w:rPr>
                <w:noProof/>
                <w:webHidden/>
              </w:rPr>
            </w:r>
            <w:r>
              <w:rPr>
                <w:noProof/>
                <w:webHidden/>
              </w:rPr>
              <w:fldChar w:fldCharType="separate"/>
            </w:r>
            <w:r>
              <w:rPr>
                <w:noProof/>
                <w:webHidden/>
              </w:rPr>
              <w:t>15</w:t>
            </w:r>
            <w:r>
              <w:rPr>
                <w:noProof/>
                <w:webHidden/>
              </w:rPr>
              <w:fldChar w:fldCharType="end"/>
            </w:r>
          </w:hyperlink>
        </w:p>
        <w:p w14:paraId="765F6635" w14:textId="36E52126"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1" w:history="1">
            <w:r w:rsidRPr="000B6270">
              <w:rPr>
                <w:rStyle w:val="aff3"/>
                <w:noProof/>
              </w:rPr>
              <w:t>4.17</w:t>
            </w:r>
            <w:r>
              <w:rPr>
                <w:rFonts w:eastAsiaTheme="minorEastAsia"/>
                <w:noProof/>
                <w:sz w:val="21"/>
                <w14:scene3d>
                  <w14:camera w14:prst="orthographicFront"/>
                  <w14:lightRig w14:rig="threePt" w14:dir="t">
                    <w14:rot w14:lat="0" w14:lon="0" w14:rev="0"/>
                  </w14:lightRig>
                </w14:scene3d>
              </w:rPr>
              <w:tab/>
            </w:r>
            <w:r w:rsidRPr="000B6270">
              <w:rPr>
                <w:rStyle w:val="aff3"/>
                <w:noProof/>
              </w:rPr>
              <w:t>BootLoader</w:t>
            </w:r>
            <w:r>
              <w:rPr>
                <w:noProof/>
                <w:webHidden/>
              </w:rPr>
              <w:tab/>
            </w:r>
            <w:r>
              <w:rPr>
                <w:noProof/>
                <w:webHidden/>
              </w:rPr>
              <w:fldChar w:fldCharType="begin"/>
            </w:r>
            <w:r>
              <w:rPr>
                <w:noProof/>
                <w:webHidden/>
              </w:rPr>
              <w:instrText xml:space="preserve"> PAGEREF _Toc198814931 \h </w:instrText>
            </w:r>
            <w:r>
              <w:rPr>
                <w:noProof/>
                <w:webHidden/>
              </w:rPr>
            </w:r>
            <w:r>
              <w:rPr>
                <w:noProof/>
                <w:webHidden/>
              </w:rPr>
              <w:fldChar w:fldCharType="separate"/>
            </w:r>
            <w:r>
              <w:rPr>
                <w:noProof/>
                <w:webHidden/>
              </w:rPr>
              <w:t>15</w:t>
            </w:r>
            <w:r>
              <w:rPr>
                <w:noProof/>
                <w:webHidden/>
              </w:rPr>
              <w:fldChar w:fldCharType="end"/>
            </w:r>
          </w:hyperlink>
        </w:p>
        <w:p w14:paraId="44E0F09F" w14:textId="13A5752B"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2" w:history="1">
            <w:r w:rsidRPr="000B6270">
              <w:rPr>
                <w:rStyle w:val="aff3"/>
                <w:noProof/>
              </w:rPr>
              <w:t>4.18</w:t>
            </w:r>
            <w:r>
              <w:rPr>
                <w:rFonts w:eastAsiaTheme="minorEastAsia"/>
                <w:noProof/>
                <w:sz w:val="21"/>
                <w14:scene3d>
                  <w14:camera w14:prst="orthographicFront"/>
                  <w14:lightRig w14:rig="threePt" w14:dir="t">
                    <w14:rot w14:lat="0" w14:lon="0" w14:rev="0"/>
                  </w14:lightRig>
                </w14:scene3d>
              </w:rPr>
              <w:tab/>
            </w:r>
            <w:r w:rsidRPr="000B6270">
              <w:rPr>
                <w:rStyle w:val="aff3"/>
                <w:noProof/>
              </w:rPr>
              <w:t>IWDT</w:t>
            </w:r>
            <w:r>
              <w:rPr>
                <w:noProof/>
                <w:webHidden/>
              </w:rPr>
              <w:tab/>
            </w:r>
            <w:r>
              <w:rPr>
                <w:noProof/>
                <w:webHidden/>
              </w:rPr>
              <w:fldChar w:fldCharType="begin"/>
            </w:r>
            <w:r>
              <w:rPr>
                <w:noProof/>
                <w:webHidden/>
              </w:rPr>
              <w:instrText xml:space="preserve"> PAGEREF _Toc198814932 \h </w:instrText>
            </w:r>
            <w:r>
              <w:rPr>
                <w:noProof/>
                <w:webHidden/>
              </w:rPr>
            </w:r>
            <w:r>
              <w:rPr>
                <w:noProof/>
                <w:webHidden/>
              </w:rPr>
              <w:fldChar w:fldCharType="separate"/>
            </w:r>
            <w:r>
              <w:rPr>
                <w:noProof/>
                <w:webHidden/>
              </w:rPr>
              <w:t>15</w:t>
            </w:r>
            <w:r>
              <w:rPr>
                <w:noProof/>
                <w:webHidden/>
              </w:rPr>
              <w:fldChar w:fldCharType="end"/>
            </w:r>
          </w:hyperlink>
        </w:p>
        <w:p w14:paraId="047BD6DC" w14:textId="29650C64"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3" w:history="1">
            <w:r w:rsidRPr="000B6270">
              <w:rPr>
                <w:rStyle w:val="aff3"/>
                <w:noProof/>
              </w:rPr>
              <w:t>4.19</w:t>
            </w:r>
            <w:r>
              <w:rPr>
                <w:rFonts w:eastAsiaTheme="minorEastAsia"/>
                <w:noProof/>
                <w:sz w:val="21"/>
                <w14:scene3d>
                  <w14:camera w14:prst="orthographicFront"/>
                  <w14:lightRig w14:rig="threePt" w14:dir="t">
                    <w14:rot w14:lat="0" w14:lon="0" w14:rev="0"/>
                  </w14:lightRig>
                </w14:scene3d>
              </w:rPr>
              <w:tab/>
            </w:r>
            <w:r w:rsidRPr="000B6270">
              <w:rPr>
                <w:rStyle w:val="aff3"/>
                <w:noProof/>
              </w:rPr>
              <w:t>LPM_StopMode</w:t>
            </w:r>
            <w:r>
              <w:rPr>
                <w:noProof/>
                <w:webHidden/>
              </w:rPr>
              <w:tab/>
            </w:r>
            <w:r>
              <w:rPr>
                <w:noProof/>
                <w:webHidden/>
              </w:rPr>
              <w:fldChar w:fldCharType="begin"/>
            </w:r>
            <w:r>
              <w:rPr>
                <w:noProof/>
                <w:webHidden/>
              </w:rPr>
              <w:instrText xml:space="preserve"> PAGEREF _Toc198814933 \h </w:instrText>
            </w:r>
            <w:r>
              <w:rPr>
                <w:noProof/>
                <w:webHidden/>
              </w:rPr>
            </w:r>
            <w:r>
              <w:rPr>
                <w:noProof/>
                <w:webHidden/>
              </w:rPr>
              <w:fldChar w:fldCharType="separate"/>
            </w:r>
            <w:r>
              <w:rPr>
                <w:noProof/>
                <w:webHidden/>
              </w:rPr>
              <w:t>15</w:t>
            </w:r>
            <w:r>
              <w:rPr>
                <w:noProof/>
                <w:webHidden/>
              </w:rPr>
              <w:fldChar w:fldCharType="end"/>
            </w:r>
          </w:hyperlink>
        </w:p>
        <w:p w14:paraId="1DEE7A42" w14:textId="229F7EE2"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4" w:history="1">
            <w:r w:rsidRPr="000B6270">
              <w:rPr>
                <w:rStyle w:val="aff3"/>
                <w:noProof/>
              </w:rPr>
              <w:t>4.20</w:t>
            </w:r>
            <w:r>
              <w:rPr>
                <w:rFonts w:eastAsiaTheme="minorEastAsia"/>
                <w:noProof/>
                <w:sz w:val="21"/>
                <w14:scene3d>
                  <w14:camera w14:prst="orthographicFront"/>
                  <w14:lightRig w14:rig="threePt" w14:dir="t">
                    <w14:rot w14:lat="0" w14:lon="0" w14:rev="0"/>
                  </w14:lightRig>
                </w14:scene3d>
              </w:rPr>
              <w:tab/>
            </w:r>
            <w:r w:rsidRPr="000B6270">
              <w:rPr>
                <w:rStyle w:val="aff3"/>
                <w:noProof/>
              </w:rPr>
              <w:t>LPM_WaitMode</w:t>
            </w:r>
            <w:r>
              <w:rPr>
                <w:noProof/>
                <w:webHidden/>
              </w:rPr>
              <w:tab/>
            </w:r>
            <w:r>
              <w:rPr>
                <w:noProof/>
                <w:webHidden/>
              </w:rPr>
              <w:fldChar w:fldCharType="begin"/>
            </w:r>
            <w:r>
              <w:rPr>
                <w:noProof/>
                <w:webHidden/>
              </w:rPr>
              <w:instrText xml:space="preserve"> PAGEREF _Toc198814934 \h </w:instrText>
            </w:r>
            <w:r>
              <w:rPr>
                <w:noProof/>
                <w:webHidden/>
              </w:rPr>
            </w:r>
            <w:r>
              <w:rPr>
                <w:noProof/>
                <w:webHidden/>
              </w:rPr>
              <w:fldChar w:fldCharType="separate"/>
            </w:r>
            <w:r>
              <w:rPr>
                <w:noProof/>
                <w:webHidden/>
              </w:rPr>
              <w:t>16</w:t>
            </w:r>
            <w:r>
              <w:rPr>
                <w:noProof/>
                <w:webHidden/>
              </w:rPr>
              <w:fldChar w:fldCharType="end"/>
            </w:r>
          </w:hyperlink>
        </w:p>
        <w:p w14:paraId="60D502A0" w14:textId="594332DD"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5" w:history="1">
            <w:r w:rsidRPr="000B6270">
              <w:rPr>
                <w:rStyle w:val="aff3"/>
                <w:noProof/>
              </w:rPr>
              <w:t>4.21</w:t>
            </w:r>
            <w:r>
              <w:rPr>
                <w:rFonts w:eastAsiaTheme="minorEastAsia"/>
                <w:noProof/>
                <w:sz w:val="21"/>
                <w14:scene3d>
                  <w14:camera w14:prst="orthographicFront"/>
                  <w14:lightRig w14:rig="threePt" w14:dir="t">
                    <w14:rot w14:lat="0" w14:lon="0" w14:rev="0"/>
                  </w14:lightRig>
                </w14:scene3d>
              </w:rPr>
              <w:tab/>
            </w:r>
            <w:r w:rsidRPr="000B6270">
              <w:rPr>
                <w:rStyle w:val="aff3"/>
                <w:noProof/>
              </w:rPr>
              <w:t>NVIC</w:t>
            </w:r>
            <w:r>
              <w:rPr>
                <w:noProof/>
                <w:webHidden/>
              </w:rPr>
              <w:tab/>
            </w:r>
            <w:r>
              <w:rPr>
                <w:noProof/>
                <w:webHidden/>
              </w:rPr>
              <w:fldChar w:fldCharType="begin"/>
            </w:r>
            <w:r>
              <w:rPr>
                <w:noProof/>
                <w:webHidden/>
              </w:rPr>
              <w:instrText xml:space="preserve"> PAGEREF _Toc198814935 \h </w:instrText>
            </w:r>
            <w:r>
              <w:rPr>
                <w:noProof/>
                <w:webHidden/>
              </w:rPr>
            </w:r>
            <w:r>
              <w:rPr>
                <w:noProof/>
                <w:webHidden/>
              </w:rPr>
              <w:fldChar w:fldCharType="separate"/>
            </w:r>
            <w:r>
              <w:rPr>
                <w:noProof/>
                <w:webHidden/>
              </w:rPr>
              <w:t>16</w:t>
            </w:r>
            <w:r>
              <w:rPr>
                <w:noProof/>
                <w:webHidden/>
              </w:rPr>
              <w:fldChar w:fldCharType="end"/>
            </w:r>
          </w:hyperlink>
        </w:p>
        <w:p w14:paraId="66D2AD5B" w14:textId="4DED6F89"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6" w:history="1">
            <w:r w:rsidRPr="000B6270">
              <w:rPr>
                <w:rStyle w:val="aff3"/>
                <w:noProof/>
              </w:rPr>
              <w:t>4.22</w:t>
            </w:r>
            <w:r>
              <w:rPr>
                <w:rFonts w:eastAsiaTheme="minorEastAsia"/>
                <w:noProof/>
                <w:sz w:val="21"/>
                <w14:scene3d>
                  <w14:camera w14:prst="orthographicFront"/>
                  <w14:lightRig w14:rig="threePt" w14:dir="t">
                    <w14:rot w14:lat="0" w14:lon="0" w14:rev="0"/>
                  </w14:lightRig>
                </w14:scene3d>
              </w:rPr>
              <w:tab/>
            </w:r>
            <w:r w:rsidRPr="000B6270">
              <w:rPr>
                <w:rStyle w:val="aff3"/>
                <w:noProof/>
              </w:rPr>
              <w:t>RCM_ClockSwitch</w:t>
            </w:r>
            <w:r>
              <w:rPr>
                <w:noProof/>
                <w:webHidden/>
              </w:rPr>
              <w:tab/>
            </w:r>
            <w:r>
              <w:rPr>
                <w:noProof/>
                <w:webHidden/>
              </w:rPr>
              <w:fldChar w:fldCharType="begin"/>
            </w:r>
            <w:r>
              <w:rPr>
                <w:noProof/>
                <w:webHidden/>
              </w:rPr>
              <w:instrText xml:space="preserve"> PAGEREF _Toc198814936 \h </w:instrText>
            </w:r>
            <w:r>
              <w:rPr>
                <w:noProof/>
                <w:webHidden/>
              </w:rPr>
            </w:r>
            <w:r>
              <w:rPr>
                <w:noProof/>
                <w:webHidden/>
              </w:rPr>
              <w:fldChar w:fldCharType="separate"/>
            </w:r>
            <w:r>
              <w:rPr>
                <w:noProof/>
                <w:webHidden/>
              </w:rPr>
              <w:t>16</w:t>
            </w:r>
            <w:r>
              <w:rPr>
                <w:noProof/>
                <w:webHidden/>
              </w:rPr>
              <w:fldChar w:fldCharType="end"/>
            </w:r>
          </w:hyperlink>
        </w:p>
        <w:p w14:paraId="3B517837" w14:textId="3928C965"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7" w:history="1">
            <w:r w:rsidRPr="000B6270">
              <w:rPr>
                <w:rStyle w:val="aff3"/>
                <w:noProof/>
              </w:rPr>
              <w:t>4.23</w:t>
            </w:r>
            <w:r>
              <w:rPr>
                <w:rFonts w:eastAsiaTheme="minorEastAsia"/>
                <w:noProof/>
                <w:sz w:val="21"/>
                <w14:scene3d>
                  <w14:camera w14:prst="orthographicFront"/>
                  <w14:lightRig w14:rig="threePt" w14:dir="t">
                    <w14:rot w14:lat="0" w14:lon="0" w14:rev="0"/>
                  </w14:lightRig>
                </w14:scene3d>
              </w:rPr>
              <w:tab/>
            </w:r>
            <w:r w:rsidRPr="000B6270">
              <w:rPr>
                <w:rStyle w:val="aff3"/>
                <w:noProof/>
              </w:rPr>
              <w:t>RCM_CRS</w:t>
            </w:r>
            <w:r>
              <w:rPr>
                <w:noProof/>
                <w:webHidden/>
              </w:rPr>
              <w:tab/>
            </w:r>
            <w:r>
              <w:rPr>
                <w:noProof/>
                <w:webHidden/>
              </w:rPr>
              <w:fldChar w:fldCharType="begin"/>
            </w:r>
            <w:r>
              <w:rPr>
                <w:noProof/>
                <w:webHidden/>
              </w:rPr>
              <w:instrText xml:space="preserve"> PAGEREF _Toc198814937 \h </w:instrText>
            </w:r>
            <w:r>
              <w:rPr>
                <w:noProof/>
                <w:webHidden/>
              </w:rPr>
            </w:r>
            <w:r>
              <w:rPr>
                <w:noProof/>
                <w:webHidden/>
              </w:rPr>
              <w:fldChar w:fldCharType="separate"/>
            </w:r>
            <w:r>
              <w:rPr>
                <w:noProof/>
                <w:webHidden/>
              </w:rPr>
              <w:t>17</w:t>
            </w:r>
            <w:r>
              <w:rPr>
                <w:noProof/>
                <w:webHidden/>
              </w:rPr>
              <w:fldChar w:fldCharType="end"/>
            </w:r>
          </w:hyperlink>
        </w:p>
        <w:p w14:paraId="3F7DAEFF" w14:textId="0F7AB774"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8" w:history="1">
            <w:r w:rsidRPr="000B6270">
              <w:rPr>
                <w:rStyle w:val="aff3"/>
                <w:noProof/>
              </w:rPr>
              <w:t>4.24</w:t>
            </w:r>
            <w:r>
              <w:rPr>
                <w:rFonts w:eastAsiaTheme="minorEastAsia"/>
                <w:noProof/>
                <w:sz w:val="21"/>
                <w14:scene3d>
                  <w14:camera w14:prst="orthographicFront"/>
                  <w14:lightRig w14:rig="threePt" w14:dir="t">
                    <w14:rot w14:lat="0" w14:lon="0" w14:rev="0"/>
                  </w14:lightRig>
                </w14:scene3d>
              </w:rPr>
              <w:tab/>
            </w:r>
            <w:r w:rsidRPr="000B6270">
              <w:rPr>
                <w:rStyle w:val="aff3"/>
                <w:noProof/>
              </w:rPr>
              <w:t>FreeRTOS</w:t>
            </w:r>
            <w:r>
              <w:rPr>
                <w:noProof/>
                <w:webHidden/>
              </w:rPr>
              <w:tab/>
            </w:r>
            <w:r>
              <w:rPr>
                <w:noProof/>
                <w:webHidden/>
              </w:rPr>
              <w:fldChar w:fldCharType="begin"/>
            </w:r>
            <w:r>
              <w:rPr>
                <w:noProof/>
                <w:webHidden/>
              </w:rPr>
              <w:instrText xml:space="preserve"> PAGEREF _Toc198814938 \h </w:instrText>
            </w:r>
            <w:r>
              <w:rPr>
                <w:noProof/>
                <w:webHidden/>
              </w:rPr>
            </w:r>
            <w:r>
              <w:rPr>
                <w:noProof/>
                <w:webHidden/>
              </w:rPr>
              <w:fldChar w:fldCharType="separate"/>
            </w:r>
            <w:r>
              <w:rPr>
                <w:noProof/>
                <w:webHidden/>
              </w:rPr>
              <w:t>17</w:t>
            </w:r>
            <w:r>
              <w:rPr>
                <w:noProof/>
                <w:webHidden/>
              </w:rPr>
              <w:fldChar w:fldCharType="end"/>
            </w:r>
          </w:hyperlink>
        </w:p>
        <w:p w14:paraId="53AF3E62" w14:textId="364B8792"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39" w:history="1">
            <w:r w:rsidRPr="000B6270">
              <w:rPr>
                <w:rStyle w:val="aff3"/>
                <w:noProof/>
              </w:rPr>
              <w:t>4.25</w:t>
            </w:r>
            <w:r>
              <w:rPr>
                <w:rFonts w:eastAsiaTheme="minorEastAsia"/>
                <w:noProof/>
                <w:sz w:val="21"/>
                <w14:scene3d>
                  <w14:camera w14:prst="orthographicFront"/>
                  <w14:lightRig w14:rig="threePt" w14:dir="t">
                    <w14:rot w14:lat="0" w14:lon="0" w14:rev="0"/>
                  </w14:lightRig>
                </w14:scene3d>
              </w:rPr>
              <w:tab/>
            </w:r>
            <w:r w:rsidRPr="000B6270">
              <w:rPr>
                <w:rStyle w:val="aff3"/>
                <w:noProof/>
              </w:rPr>
              <w:t>RT-Thread</w:t>
            </w:r>
            <w:r>
              <w:rPr>
                <w:noProof/>
                <w:webHidden/>
              </w:rPr>
              <w:tab/>
            </w:r>
            <w:r>
              <w:rPr>
                <w:noProof/>
                <w:webHidden/>
              </w:rPr>
              <w:fldChar w:fldCharType="begin"/>
            </w:r>
            <w:r>
              <w:rPr>
                <w:noProof/>
                <w:webHidden/>
              </w:rPr>
              <w:instrText xml:space="preserve"> PAGEREF _Toc198814939 \h </w:instrText>
            </w:r>
            <w:r>
              <w:rPr>
                <w:noProof/>
                <w:webHidden/>
              </w:rPr>
            </w:r>
            <w:r>
              <w:rPr>
                <w:noProof/>
                <w:webHidden/>
              </w:rPr>
              <w:fldChar w:fldCharType="separate"/>
            </w:r>
            <w:r>
              <w:rPr>
                <w:noProof/>
                <w:webHidden/>
              </w:rPr>
              <w:t>17</w:t>
            </w:r>
            <w:r>
              <w:rPr>
                <w:noProof/>
                <w:webHidden/>
              </w:rPr>
              <w:fldChar w:fldCharType="end"/>
            </w:r>
          </w:hyperlink>
        </w:p>
        <w:p w14:paraId="04F915F7" w14:textId="39FBAA72"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0" w:history="1">
            <w:r w:rsidRPr="000B6270">
              <w:rPr>
                <w:rStyle w:val="aff3"/>
                <w:noProof/>
              </w:rPr>
              <w:t>4.26</w:t>
            </w:r>
            <w:r>
              <w:rPr>
                <w:rFonts w:eastAsiaTheme="minorEastAsia"/>
                <w:noProof/>
                <w:sz w:val="21"/>
                <w14:scene3d>
                  <w14:camera w14:prst="orthographicFront"/>
                  <w14:lightRig w14:rig="threePt" w14:dir="t">
                    <w14:rot w14:lat="0" w14:lon="0" w14:rev="0"/>
                  </w14:lightRig>
                </w14:scene3d>
              </w:rPr>
              <w:tab/>
            </w:r>
            <w:r w:rsidRPr="000B6270">
              <w:rPr>
                <w:rStyle w:val="aff3"/>
                <w:noProof/>
              </w:rPr>
              <w:t>RTX</w:t>
            </w:r>
            <w:r>
              <w:rPr>
                <w:noProof/>
                <w:webHidden/>
              </w:rPr>
              <w:tab/>
            </w:r>
            <w:r>
              <w:rPr>
                <w:noProof/>
                <w:webHidden/>
              </w:rPr>
              <w:fldChar w:fldCharType="begin"/>
            </w:r>
            <w:r>
              <w:rPr>
                <w:noProof/>
                <w:webHidden/>
              </w:rPr>
              <w:instrText xml:space="preserve"> PAGEREF _Toc198814940 \h </w:instrText>
            </w:r>
            <w:r>
              <w:rPr>
                <w:noProof/>
                <w:webHidden/>
              </w:rPr>
            </w:r>
            <w:r>
              <w:rPr>
                <w:noProof/>
                <w:webHidden/>
              </w:rPr>
              <w:fldChar w:fldCharType="separate"/>
            </w:r>
            <w:r>
              <w:rPr>
                <w:noProof/>
                <w:webHidden/>
              </w:rPr>
              <w:t>17</w:t>
            </w:r>
            <w:r>
              <w:rPr>
                <w:noProof/>
                <w:webHidden/>
              </w:rPr>
              <w:fldChar w:fldCharType="end"/>
            </w:r>
          </w:hyperlink>
        </w:p>
        <w:p w14:paraId="62CC4878" w14:textId="115107DB"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1" w:history="1">
            <w:r w:rsidRPr="000B6270">
              <w:rPr>
                <w:rStyle w:val="aff3"/>
                <w:noProof/>
              </w:rPr>
              <w:t>4.27</w:t>
            </w:r>
            <w:r>
              <w:rPr>
                <w:rFonts w:eastAsiaTheme="minorEastAsia"/>
                <w:noProof/>
                <w:sz w:val="21"/>
                <w14:scene3d>
                  <w14:camera w14:prst="orthographicFront"/>
                  <w14:lightRig w14:rig="threePt" w14:dir="t">
                    <w14:rot w14:lat="0" w14:lon="0" w14:rev="0"/>
                  </w14:lightRig>
                </w14:scene3d>
              </w:rPr>
              <w:tab/>
            </w:r>
            <w:r w:rsidRPr="000B6270">
              <w:rPr>
                <w:rStyle w:val="aff3"/>
                <w:noProof/>
              </w:rPr>
              <w:t>SPI_TwoBoards</w:t>
            </w:r>
            <w:r>
              <w:rPr>
                <w:noProof/>
                <w:webHidden/>
              </w:rPr>
              <w:tab/>
            </w:r>
            <w:r>
              <w:rPr>
                <w:noProof/>
                <w:webHidden/>
              </w:rPr>
              <w:fldChar w:fldCharType="begin"/>
            </w:r>
            <w:r>
              <w:rPr>
                <w:noProof/>
                <w:webHidden/>
              </w:rPr>
              <w:instrText xml:space="preserve"> PAGEREF _Toc198814941 \h </w:instrText>
            </w:r>
            <w:r>
              <w:rPr>
                <w:noProof/>
                <w:webHidden/>
              </w:rPr>
            </w:r>
            <w:r>
              <w:rPr>
                <w:noProof/>
                <w:webHidden/>
              </w:rPr>
              <w:fldChar w:fldCharType="separate"/>
            </w:r>
            <w:r>
              <w:rPr>
                <w:noProof/>
                <w:webHidden/>
              </w:rPr>
              <w:t>18</w:t>
            </w:r>
            <w:r>
              <w:rPr>
                <w:noProof/>
                <w:webHidden/>
              </w:rPr>
              <w:fldChar w:fldCharType="end"/>
            </w:r>
          </w:hyperlink>
        </w:p>
        <w:p w14:paraId="52051615" w14:textId="6035F9E8"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2" w:history="1">
            <w:r w:rsidRPr="000B6270">
              <w:rPr>
                <w:rStyle w:val="aff3"/>
                <w:noProof/>
              </w:rPr>
              <w:t>4.28</w:t>
            </w:r>
            <w:r>
              <w:rPr>
                <w:rFonts w:eastAsiaTheme="minorEastAsia"/>
                <w:noProof/>
                <w:sz w:val="21"/>
                <w14:scene3d>
                  <w14:camera w14:prst="orthographicFront"/>
                  <w14:lightRig w14:rig="threePt" w14:dir="t">
                    <w14:rot w14:lat="0" w14:lon="0" w14:rev="0"/>
                  </w14:lightRig>
                </w14:scene3d>
              </w:rPr>
              <w:tab/>
            </w:r>
            <w:r w:rsidRPr="000B6270">
              <w:rPr>
                <w:rStyle w:val="aff3"/>
                <w:noProof/>
              </w:rPr>
              <w:t>SPI_TwoBoardsDMA</w:t>
            </w:r>
            <w:r>
              <w:rPr>
                <w:noProof/>
                <w:webHidden/>
              </w:rPr>
              <w:tab/>
            </w:r>
            <w:r>
              <w:rPr>
                <w:noProof/>
                <w:webHidden/>
              </w:rPr>
              <w:fldChar w:fldCharType="begin"/>
            </w:r>
            <w:r>
              <w:rPr>
                <w:noProof/>
                <w:webHidden/>
              </w:rPr>
              <w:instrText xml:space="preserve"> PAGEREF _Toc198814942 \h </w:instrText>
            </w:r>
            <w:r>
              <w:rPr>
                <w:noProof/>
                <w:webHidden/>
              </w:rPr>
            </w:r>
            <w:r>
              <w:rPr>
                <w:noProof/>
                <w:webHidden/>
              </w:rPr>
              <w:fldChar w:fldCharType="separate"/>
            </w:r>
            <w:r>
              <w:rPr>
                <w:noProof/>
                <w:webHidden/>
              </w:rPr>
              <w:t>18</w:t>
            </w:r>
            <w:r>
              <w:rPr>
                <w:noProof/>
                <w:webHidden/>
              </w:rPr>
              <w:fldChar w:fldCharType="end"/>
            </w:r>
          </w:hyperlink>
        </w:p>
        <w:p w14:paraId="282D1273" w14:textId="37CAD524"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3" w:history="1">
            <w:r w:rsidRPr="000B6270">
              <w:rPr>
                <w:rStyle w:val="aff3"/>
                <w:noProof/>
              </w:rPr>
              <w:t>4.29</w:t>
            </w:r>
            <w:r>
              <w:rPr>
                <w:rFonts w:eastAsiaTheme="minorEastAsia"/>
                <w:noProof/>
                <w:sz w:val="21"/>
                <w14:scene3d>
                  <w14:camera w14:prst="orthographicFront"/>
                  <w14:lightRig w14:rig="threePt" w14:dir="t">
                    <w14:rot w14:lat="0" w14:lon="0" w14:rev="0"/>
                  </w14:lightRig>
                </w14:scene3d>
              </w:rPr>
              <w:tab/>
            </w:r>
            <w:r w:rsidRPr="000B6270">
              <w:rPr>
                <w:rStyle w:val="aff3"/>
                <w:noProof/>
              </w:rPr>
              <w:t>SysTick</w:t>
            </w:r>
            <w:r>
              <w:rPr>
                <w:noProof/>
                <w:webHidden/>
              </w:rPr>
              <w:tab/>
            </w:r>
            <w:r>
              <w:rPr>
                <w:noProof/>
                <w:webHidden/>
              </w:rPr>
              <w:fldChar w:fldCharType="begin"/>
            </w:r>
            <w:r>
              <w:rPr>
                <w:noProof/>
                <w:webHidden/>
              </w:rPr>
              <w:instrText xml:space="preserve"> PAGEREF _Toc198814943 \h </w:instrText>
            </w:r>
            <w:r>
              <w:rPr>
                <w:noProof/>
                <w:webHidden/>
              </w:rPr>
            </w:r>
            <w:r>
              <w:rPr>
                <w:noProof/>
                <w:webHidden/>
              </w:rPr>
              <w:fldChar w:fldCharType="separate"/>
            </w:r>
            <w:r>
              <w:rPr>
                <w:noProof/>
                <w:webHidden/>
              </w:rPr>
              <w:t>19</w:t>
            </w:r>
            <w:r>
              <w:rPr>
                <w:noProof/>
                <w:webHidden/>
              </w:rPr>
              <w:fldChar w:fldCharType="end"/>
            </w:r>
          </w:hyperlink>
        </w:p>
        <w:p w14:paraId="6429920D" w14:textId="1CB520FF"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4" w:history="1">
            <w:r w:rsidRPr="000B6270">
              <w:rPr>
                <w:rStyle w:val="aff3"/>
                <w:noProof/>
              </w:rPr>
              <w:t>4.30</w:t>
            </w:r>
            <w:r>
              <w:rPr>
                <w:rFonts w:eastAsiaTheme="minorEastAsia"/>
                <w:noProof/>
                <w:sz w:val="21"/>
                <w14:scene3d>
                  <w14:camera w14:prst="orthographicFront"/>
                  <w14:lightRig w14:rig="threePt" w14:dir="t">
                    <w14:rot w14:lat="0" w14:lon="0" w14:rev="0"/>
                  </w14:lightRig>
                </w14:scene3d>
              </w:rPr>
              <w:tab/>
            </w:r>
            <w:r w:rsidRPr="000B6270">
              <w:rPr>
                <w:rStyle w:val="aff3"/>
                <w:noProof/>
              </w:rPr>
              <w:t>Template</w:t>
            </w:r>
            <w:r>
              <w:rPr>
                <w:noProof/>
                <w:webHidden/>
              </w:rPr>
              <w:tab/>
            </w:r>
            <w:r>
              <w:rPr>
                <w:noProof/>
                <w:webHidden/>
              </w:rPr>
              <w:fldChar w:fldCharType="begin"/>
            </w:r>
            <w:r>
              <w:rPr>
                <w:noProof/>
                <w:webHidden/>
              </w:rPr>
              <w:instrText xml:space="preserve"> PAGEREF _Toc198814944 \h </w:instrText>
            </w:r>
            <w:r>
              <w:rPr>
                <w:noProof/>
                <w:webHidden/>
              </w:rPr>
            </w:r>
            <w:r>
              <w:rPr>
                <w:noProof/>
                <w:webHidden/>
              </w:rPr>
              <w:fldChar w:fldCharType="separate"/>
            </w:r>
            <w:r>
              <w:rPr>
                <w:noProof/>
                <w:webHidden/>
              </w:rPr>
              <w:t>19</w:t>
            </w:r>
            <w:r>
              <w:rPr>
                <w:noProof/>
                <w:webHidden/>
              </w:rPr>
              <w:fldChar w:fldCharType="end"/>
            </w:r>
          </w:hyperlink>
        </w:p>
        <w:p w14:paraId="29D4F97B" w14:textId="30613258"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5" w:history="1">
            <w:r w:rsidRPr="000B6270">
              <w:rPr>
                <w:rStyle w:val="aff3"/>
                <w:noProof/>
              </w:rPr>
              <w:t>4.31</w:t>
            </w:r>
            <w:r>
              <w:rPr>
                <w:rFonts w:eastAsiaTheme="minorEastAsia"/>
                <w:noProof/>
                <w:sz w:val="21"/>
                <w14:scene3d>
                  <w14:camera w14:prst="orthographicFront"/>
                  <w14:lightRig w14:rig="threePt" w14:dir="t">
                    <w14:rot w14:lat="0" w14:lon="0" w14:rev="0"/>
                  </w14:lightRig>
                </w14:scene3d>
              </w:rPr>
              <w:tab/>
            </w:r>
            <w:r w:rsidRPr="000B6270">
              <w:rPr>
                <w:rStyle w:val="aff3"/>
                <w:noProof/>
              </w:rPr>
              <w:t>TMR1_6stepswithTMR2</w:t>
            </w:r>
            <w:r>
              <w:rPr>
                <w:noProof/>
                <w:webHidden/>
              </w:rPr>
              <w:tab/>
            </w:r>
            <w:r>
              <w:rPr>
                <w:noProof/>
                <w:webHidden/>
              </w:rPr>
              <w:fldChar w:fldCharType="begin"/>
            </w:r>
            <w:r>
              <w:rPr>
                <w:noProof/>
                <w:webHidden/>
              </w:rPr>
              <w:instrText xml:space="preserve"> PAGEREF _Toc198814945 \h </w:instrText>
            </w:r>
            <w:r>
              <w:rPr>
                <w:noProof/>
                <w:webHidden/>
              </w:rPr>
            </w:r>
            <w:r>
              <w:rPr>
                <w:noProof/>
                <w:webHidden/>
              </w:rPr>
              <w:fldChar w:fldCharType="separate"/>
            </w:r>
            <w:r>
              <w:rPr>
                <w:noProof/>
                <w:webHidden/>
              </w:rPr>
              <w:t>19</w:t>
            </w:r>
            <w:r>
              <w:rPr>
                <w:noProof/>
                <w:webHidden/>
              </w:rPr>
              <w:fldChar w:fldCharType="end"/>
            </w:r>
          </w:hyperlink>
        </w:p>
        <w:p w14:paraId="6A73A7B7" w14:textId="5A5CFE76"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6" w:history="1">
            <w:r w:rsidRPr="000B6270">
              <w:rPr>
                <w:rStyle w:val="aff3"/>
                <w:noProof/>
              </w:rPr>
              <w:t>4.32</w:t>
            </w:r>
            <w:r>
              <w:rPr>
                <w:rFonts w:eastAsiaTheme="minorEastAsia"/>
                <w:noProof/>
                <w:sz w:val="21"/>
                <w14:scene3d>
                  <w14:camera w14:prst="orthographicFront"/>
                  <w14:lightRig w14:rig="threePt" w14:dir="t">
                    <w14:rot w14:lat="0" w14:lon="0" w14:rev="0"/>
                  </w14:lightRig>
                </w14:scene3d>
              </w:rPr>
              <w:tab/>
            </w:r>
            <w:r w:rsidRPr="000B6270">
              <w:rPr>
                <w:rStyle w:val="aff3"/>
                <w:noProof/>
              </w:rPr>
              <w:t>TMR1_ADC_Trigger_Sampling</w:t>
            </w:r>
            <w:r>
              <w:rPr>
                <w:noProof/>
                <w:webHidden/>
              </w:rPr>
              <w:tab/>
            </w:r>
            <w:r>
              <w:rPr>
                <w:noProof/>
                <w:webHidden/>
              </w:rPr>
              <w:fldChar w:fldCharType="begin"/>
            </w:r>
            <w:r>
              <w:rPr>
                <w:noProof/>
                <w:webHidden/>
              </w:rPr>
              <w:instrText xml:space="preserve"> PAGEREF _Toc198814946 \h </w:instrText>
            </w:r>
            <w:r>
              <w:rPr>
                <w:noProof/>
                <w:webHidden/>
              </w:rPr>
            </w:r>
            <w:r>
              <w:rPr>
                <w:noProof/>
                <w:webHidden/>
              </w:rPr>
              <w:fldChar w:fldCharType="separate"/>
            </w:r>
            <w:r>
              <w:rPr>
                <w:noProof/>
                <w:webHidden/>
              </w:rPr>
              <w:t>20</w:t>
            </w:r>
            <w:r>
              <w:rPr>
                <w:noProof/>
                <w:webHidden/>
              </w:rPr>
              <w:fldChar w:fldCharType="end"/>
            </w:r>
          </w:hyperlink>
        </w:p>
        <w:p w14:paraId="71F614FC" w14:textId="1A4F038C"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7" w:history="1">
            <w:r w:rsidRPr="000B6270">
              <w:rPr>
                <w:rStyle w:val="aff3"/>
                <w:noProof/>
              </w:rPr>
              <w:t>4.33</w:t>
            </w:r>
            <w:r>
              <w:rPr>
                <w:rFonts w:eastAsiaTheme="minorEastAsia"/>
                <w:noProof/>
                <w:sz w:val="21"/>
                <w14:scene3d>
                  <w14:camera w14:prst="orthographicFront"/>
                  <w14:lightRig w14:rig="threePt" w14:dir="t">
                    <w14:rot w14:lat="0" w14:lon="0" w14:rev="0"/>
                  </w14:lightRig>
                </w14:scene3d>
              </w:rPr>
              <w:tab/>
            </w:r>
            <w:r w:rsidRPr="000B6270">
              <w:rPr>
                <w:rStyle w:val="aff3"/>
                <w:noProof/>
              </w:rPr>
              <w:t>TMR1_ComplementaryOutput</w:t>
            </w:r>
            <w:r>
              <w:rPr>
                <w:noProof/>
                <w:webHidden/>
              </w:rPr>
              <w:tab/>
            </w:r>
            <w:r>
              <w:rPr>
                <w:noProof/>
                <w:webHidden/>
              </w:rPr>
              <w:fldChar w:fldCharType="begin"/>
            </w:r>
            <w:r>
              <w:rPr>
                <w:noProof/>
                <w:webHidden/>
              </w:rPr>
              <w:instrText xml:space="preserve"> PAGEREF _Toc198814947 \h </w:instrText>
            </w:r>
            <w:r>
              <w:rPr>
                <w:noProof/>
                <w:webHidden/>
              </w:rPr>
            </w:r>
            <w:r>
              <w:rPr>
                <w:noProof/>
                <w:webHidden/>
              </w:rPr>
              <w:fldChar w:fldCharType="separate"/>
            </w:r>
            <w:r>
              <w:rPr>
                <w:noProof/>
                <w:webHidden/>
              </w:rPr>
              <w:t>20</w:t>
            </w:r>
            <w:r>
              <w:rPr>
                <w:noProof/>
                <w:webHidden/>
              </w:rPr>
              <w:fldChar w:fldCharType="end"/>
            </w:r>
          </w:hyperlink>
        </w:p>
        <w:p w14:paraId="088FEAE8" w14:textId="34D11338"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8" w:history="1">
            <w:r w:rsidRPr="000B6270">
              <w:rPr>
                <w:rStyle w:val="aff3"/>
                <w:noProof/>
              </w:rPr>
              <w:t>4.34</w:t>
            </w:r>
            <w:r>
              <w:rPr>
                <w:rFonts w:eastAsiaTheme="minorEastAsia"/>
                <w:noProof/>
                <w:sz w:val="21"/>
                <w14:scene3d>
                  <w14:camera w14:prst="orthographicFront"/>
                  <w14:lightRig w14:rig="threePt" w14:dir="t">
                    <w14:rot w14:lat="0" w14:lon="0" w14:rev="0"/>
                  </w14:lightRig>
                </w14:scene3d>
              </w:rPr>
              <w:tab/>
            </w:r>
            <w:r w:rsidRPr="000B6270">
              <w:rPr>
                <w:rStyle w:val="aff3"/>
                <w:noProof/>
              </w:rPr>
              <w:t>TMR1_InputCapture</w:t>
            </w:r>
            <w:r>
              <w:rPr>
                <w:noProof/>
                <w:webHidden/>
              </w:rPr>
              <w:tab/>
            </w:r>
            <w:r>
              <w:rPr>
                <w:noProof/>
                <w:webHidden/>
              </w:rPr>
              <w:fldChar w:fldCharType="begin"/>
            </w:r>
            <w:r>
              <w:rPr>
                <w:noProof/>
                <w:webHidden/>
              </w:rPr>
              <w:instrText xml:space="preserve"> PAGEREF _Toc198814948 \h </w:instrText>
            </w:r>
            <w:r>
              <w:rPr>
                <w:noProof/>
                <w:webHidden/>
              </w:rPr>
            </w:r>
            <w:r>
              <w:rPr>
                <w:noProof/>
                <w:webHidden/>
              </w:rPr>
              <w:fldChar w:fldCharType="separate"/>
            </w:r>
            <w:r>
              <w:rPr>
                <w:noProof/>
                <w:webHidden/>
              </w:rPr>
              <w:t>21</w:t>
            </w:r>
            <w:r>
              <w:rPr>
                <w:noProof/>
                <w:webHidden/>
              </w:rPr>
              <w:fldChar w:fldCharType="end"/>
            </w:r>
          </w:hyperlink>
        </w:p>
        <w:p w14:paraId="1433745D" w14:textId="187C15C4"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49" w:history="1">
            <w:r w:rsidRPr="000B6270">
              <w:rPr>
                <w:rStyle w:val="aff3"/>
                <w:noProof/>
              </w:rPr>
              <w:t>4.35</w:t>
            </w:r>
            <w:r>
              <w:rPr>
                <w:rFonts w:eastAsiaTheme="minorEastAsia"/>
                <w:noProof/>
                <w:sz w:val="21"/>
                <w14:scene3d>
                  <w14:camera w14:prst="orthographicFront"/>
                  <w14:lightRig w14:rig="threePt" w14:dir="t">
                    <w14:rot w14:lat="0" w14:lon="0" w14:rev="0"/>
                  </w14:lightRig>
                </w14:scene3d>
              </w:rPr>
              <w:tab/>
            </w:r>
            <w:r w:rsidRPr="000B6270">
              <w:rPr>
                <w:rStyle w:val="aff3"/>
                <w:noProof/>
              </w:rPr>
              <w:t>TMR1_PWMOutput</w:t>
            </w:r>
            <w:r>
              <w:rPr>
                <w:noProof/>
                <w:webHidden/>
              </w:rPr>
              <w:tab/>
            </w:r>
            <w:r>
              <w:rPr>
                <w:noProof/>
                <w:webHidden/>
              </w:rPr>
              <w:fldChar w:fldCharType="begin"/>
            </w:r>
            <w:r>
              <w:rPr>
                <w:noProof/>
                <w:webHidden/>
              </w:rPr>
              <w:instrText xml:space="preserve"> PAGEREF _Toc198814949 \h </w:instrText>
            </w:r>
            <w:r>
              <w:rPr>
                <w:noProof/>
                <w:webHidden/>
              </w:rPr>
            </w:r>
            <w:r>
              <w:rPr>
                <w:noProof/>
                <w:webHidden/>
              </w:rPr>
              <w:fldChar w:fldCharType="separate"/>
            </w:r>
            <w:r>
              <w:rPr>
                <w:noProof/>
                <w:webHidden/>
              </w:rPr>
              <w:t>21</w:t>
            </w:r>
            <w:r>
              <w:rPr>
                <w:noProof/>
                <w:webHidden/>
              </w:rPr>
              <w:fldChar w:fldCharType="end"/>
            </w:r>
          </w:hyperlink>
        </w:p>
        <w:p w14:paraId="1503E276" w14:textId="3BC340F2"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0" w:history="1">
            <w:r w:rsidRPr="000B6270">
              <w:rPr>
                <w:rStyle w:val="aff3"/>
                <w:noProof/>
              </w:rPr>
              <w:t>4.36</w:t>
            </w:r>
            <w:r>
              <w:rPr>
                <w:rFonts w:eastAsiaTheme="minorEastAsia"/>
                <w:noProof/>
                <w:sz w:val="21"/>
                <w14:scene3d>
                  <w14:camera w14:prst="orthographicFront"/>
                  <w14:lightRig w14:rig="threePt" w14:dir="t">
                    <w14:rot w14:lat="0" w14:lon="0" w14:rev="0"/>
                  </w14:lightRig>
                </w14:scene3d>
              </w:rPr>
              <w:tab/>
            </w:r>
            <w:r w:rsidRPr="000B6270">
              <w:rPr>
                <w:rStyle w:val="aff3"/>
                <w:noProof/>
              </w:rPr>
              <w:t>TMR2_OCActive</w:t>
            </w:r>
            <w:r>
              <w:rPr>
                <w:noProof/>
                <w:webHidden/>
              </w:rPr>
              <w:tab/>
            </w:r>
            <w:r>
              <w:rPr>
                <w:noProof/>
                <w:webHidden/>
              </w:rPr>
              <w:fldChar w:fldCharType="begin"/>
            </w:r>
            <w:r>
              <w:rPr>
                <w:noProof/>
                <w:webHidden/>
              </w:rPr>
              <w:instrText xml:space="preserve"> PAGEREF _Toc198814950 \h </w:instrText>
            </w:r>
            <w:r>
              <w:rPr>
                <w:noProof/>
                <w:webHidden/>
              </w:rPr>
            </w:r>
            <w:r>
              <w:rPr>
                <w:noProof/>
                <w:webHidden/>
              </w:rPr>
              <w:fldChar w:fldCharType="separate"/>
            </w:r>
            <w:r>
              <w:rPr>
                <w:noProof/>
                <w:webHidden/>
              </w:rPr>
              <w:t>21</w:t>
            </w:r>
            <w:r>
              <w:rPr>
                <w:noProof/>
                <w:webHidden/>
              </w:rPr>
              <w:fldChar w:fldCharType="end"/>
            </w:r>
          </w:hyperlink>
        </w:p>
        <w:p w14:paraId="51139811" w14:textId="1ABF7110"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1" w:history="1">
            <w:r w:rsidRPr="000B6270">
              <w:rPr>
                <w:rStyle w:val="aff3"/>
                <w:noProof/>
              </w:rPr>
              <w:t>4.37</w:t>
            </w:r>
            <w:r>
              <w:rPr>
                <w:rFonts w:eastAsiaTheme="minorEastAsia"/>
                <w:noProof/>
                <w:sz w:val="21"/>
                <w14:scene3d>
                  <w14:camera w14:prst="orthographicFront"/>
                  <w14:lightRig w14:rig="threePt" w14:dir="t">
                    <w14:rot w14:lat="0" w14:lon="0" w14:rev="0"/>
                  </w14:lightRig>
                </w14:scene3d>
              </w:rPr>
              <w:tab/>
            </w:r>
            <w:r w:rsidRPr="000B6270">
              <w:rPr>
                <w:rStyle w:val="aff3"/>
                <w:noProof/>
              </w:rPr>
              <w:t>TMR2_OCInActive</w:t>
            </w:r>
            <w:r>
              <w:rPr>
                <w:noProof/>
                <w:webHidden/>
              </w:rPr>
              <w:tab/>
            </w:r>
            <w:r>
              <w:rPr>
                <w:noProof/>
                <w:webHidden/>
              </w:rPr>
              <w:fldChar w:fldCharType="begin"/>
            </w:r>
            <w:r>
              <w:rPr>
                <w:noProof/>
                <w:webHidden/>
              </w:rPr>
              <w:instrText xml:space="preserve"> PAGEREF _Toc198814951 \h </w:instrText>
            </w:r>
            <w:r>
              <w:rPr>
                <w:noProof/>
                <w:webHidden/>
              </w:rPr>
            </w:r>
            <w:r>
              <w:rPr>
                <w:noProof/>
                <w:webHidden/>
              </w:rPr>
              <w:fldChar w:fldCharType="separate"/>
            </w:r>
            <w:r>
              <w:rPr>
                <w:noProof/>
                <w:webHidden/>
              </w:rPr>
              <w:t>21</w:t>
            </w:r>
            <w:r>
              <w:rPr>
                <w:noProof/>
                <w:webHidden/>
              </w:rPr>
              <w:fldChar w:fldCharType="end"/>
            </w:r>
          </w:hyperlink>
        </w:p>
        <w:p w14:paraId="77BD9DC9" w14:textId="52B07A6F"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2" w:history="1">
            <w:r w:rsidRPr="000B6270">
              <w:rPr>
                <w:rStyle w:val="aff3"/>
                <w:noProof/>
              </w:rPr>
              <w:t>4.38</w:t>
            </w:r>
            <w:r>
              <w:rPr>
                <w:rFonts w:eastAsiaTheme="minorEastAsia"/>
                <w:noProof/>
                <w:sz w:val="21"/>
                <w14:scene3d>
                  <w14:camera w14:prst="orthographicFront"/>
                  <w14:lightRig w14:rig="threePt" w14:dir="t">
                    <w14:rot w14:lat="0" w14:lon="0" w14:rev="0"/>
                  </w14:lightRig>
                </w14:scene3d>
              </w:rPr>
              <w:tab/>
            </w:r>
            <w:r w:rsidRPr="000B6270">
              <w:rPr>
                <w:rStyle w:val="aff3"/>
                <w:noProof/>
              </w:rPr>
              <w:t>TMR2_PWMOutput</w:t>
            </w:r>
            <w:r>
              <w:rPr>
                <w:noProof/>
                <w:webHidden/>
              </w:rPr>
              <w:tab/>
            </w:r>
            <w:r>
              <w:rPr>
                <w:noProof/>
                <w:webHidden/>
              </w:rPr>
              <w:fldChar w:fldCharType="begin"/>
            </w:r>
            <w:r>
              <w:rPr>
                <w:noProof/>
                <w:webHidden/>
              </w:rPr>
              <w:instrText xml:space="preserve"> PAGEREF _Toc198814952 \h </w:instrText>
            </w:r>
            <w:r>
              <w:rPr>
                <w:noProof/>
                <w:webHidden/>
              </w:rPr>
            </w:r>
            <w:r>
              <w:rPr>
                <w:noProof/>
                <w:webHidden/>
              </w:rPr>
              <w:fldChar w:fldCharType="separate"/>
            </w:r>
            <w:r>
              <w:rPr>
                <w:noProof/>
                <w:webHidden/>
              </w:rPr>
              <w:t>22</w:t>
            </w:r>
            <w:r>
              <w:rPr>
                <w:noProof/>
                <w:webHidden/>
              </w:rPr>
              <w:fldChar w:fldCharType="end"/>
            </w:r>
          </w:hyperlink>
        </w:p>
        <w:p w14:paraId="405B3183" w14:textId="130964F7"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3" w:history="1">
            <w:r w:rsidRPr="000B6270">
              <w:rPr>
                <w:rStyle w:val="aff3"/>
                <w:noProof/>
              </w:rPr>
              <w:t>4.39</w:t>
            </w:r>
            <w:r>
              <w:rPr>
                <w:rFonts w:eastAsiaTheme="minorEastAsia"/>
                <w:noProof/>
                <w:sz w:val="21"/>
                <w14:scene3d>
                  <w14:camera w14:prst="orthographicFront"/>
                  <w14:lightRig w14:rig="threePt" w14:dir="t">
                    <w14:rot w14:lat="0" w14:lon="0" w14:rev="0"/>
                  </w14:lightRig>
                </w14:scene3d>
              </w:rPr>
              <w:tab/>
            </w:r>
            <w:r w:rsidRPr="000B6270">
              <w:rPr>
                <w:rStyle w:val="aff3"/>
                <w:noProof/>
              </w:rPr>
              <w:t>TMR2_SinglePulse</w:t>
            </w:r>
            <w:r>
              <w:rPr>
                <w:noProof/>
                <w:webHidden/>
              </w:rPr>
              <w:tab/>
            </w:r>
            <w:r>
              <w:rPr>
                <w:noProof/>
                <w:webHidden/>
              </w:rPr>
              <w:fldChar w:fldCharType="begin"/>
            </w:r>
            <w:r>
              <w:rPr>
                <w:noProof/>
                <w:webHidden/>
              </w:rPr>
              <w:instrText xml:space="preserve"> PAGEREF _Toc198814953 \h </w:instrText>
            </w:r>
            <w:r>
              <w:rPr>
                <w:noProof/>
                <w:webHidden/>
              </w:rPr>
            </w:r>
            <w:r>
              <w:rPr>
                <w:noProof/>
                <w:webHidden/>
              </w:rPr>
              <w:fldChar w:fldCharType="separate"/>
            </w:r>
            <w:r>
              <w:rPr>
                <w:noProof/>
                <w:webHidden/>
              </w:rPr>
              <w:t>22</w:t>
            </w:r>
            <w:r>
              <w:rPr>
                <w:noProof/>
                <w:webHidden/>
              </w:rPr>
              <w:fldChar w:fldCharType="end"/>
            </w:r>
          </w:hyperlink>
        </w:p>
        <w:p w14:paraId="0587546C" w14:textId="5CBAE851"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4" w:history="1">
            <w:r w:rsidRPr="000B6270">
              <w:rPr>
                <w:rStyle w:val="aff3"/>
                <w:noProof/>
              </w:rPr>
              <w:t>4.40</w:t>
            </w:r>
            <w:r>
              <w:rPr>
                <w:rFonts w:eastAsiaTheme="minorEastAsia"/>
                <w:noProof/>
                <w:sz w:val="21"/>
                <w14:scene3d>
                  <w14:camera w14:prst="orthographicFront"/>
                  <w14:lightRig w14:rig="threePt" w14:dir="t">
                    <w14:rot w14:lat="0" w14:lon="0" w14:rev="0"/>
                  </w14:lightRig>
                </w14:scene3d>
              </w:rPr>
              <w:tab/>
            </w:r>
            <w:r w:rsidRPr="000B6270">
              <w:rPr>
                <w:rStyle w:val="aff3"/>
                <w:noProof/>
              </w:rPr>
              <w:t>TMR2_SynchronizationWithTMR1</w:t>
            </w:r>
            <w:r>
              <w:rPr>
                <w:noProof/>
                <w:webHidden/>
              </w:rPr>
              <w:tab/>
            </w:r>
            <w:r>
              <w:rPr>
                <w:noProof/>
                <w:webHidden/>
              </w:rPr>
              <w:fldChar w:fldCharType="begin"/>
            </w:r>
            <w:r>
              <w:rPr>
                <w:noProof/>
                <w:webHidden/>
              </w:rPr>
              <w:instrText xml:space="preserve"> PAGEREF _Toc198814954 \h </w:instrText>
            </w:r>
            <w:r>
              <w:rPr>
                <w:noProof/>
                <w:webHidden/>
              </w:rPr>
            </w:r>
            <w:r>
              <w:rPr>
                <w:noProof/>
                <w:webHidden/>
              </w:rPr>
              <w:fldChar w:fldCharType="separate"/>
            </w:r>
            <w:r>
              <w:rPr>
                <w:noProof/>
                <w:webHidden/>
              </w:rPr>
              <w:t>23</w:t>
            </w:r>
            <w:r>
              <w:rPr>
                <w:noProof/>
                <w:webHidden/>
              </w:rPr>
              <w:fldChar w:fldCharType="end"/>
            </w:r>
          </w:hyperlink>
        </w:p>
        <w:p w14:paraId="33BE60F1" w14:textId="10E2E3C9"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5" w:history="1">
            <w:r w:rsidRPr="000B6270">
              <w:rPr>
                <w:rStyle w:val="aff3"/>
                <w:noProof/>
              </w:rPr>
              <w:t>4.41</w:t>
            </w:r>
            <w:r>
              <w:rPr>
                <w:rFonts w:eastAsiaTheme="minorEastAsia"/>
                <w:noProof/>
                <w:sz w:val="21"/>
                <w14:scene3d>
                  <w14:camera w14:prst="orthographicFront"/>
                  <w14:lightRig w14:rig="threePt" w14:dir="t">
                    <w14:rot w14:lat="0" w14:lon="0" w14:rev="0"/>
                  </w14:lightRig>
                </w14:scene3d>
              </w:rPr>
              <w:tab/>
            </w:r>
            <w:r w:rsidRPr="000B6270">
              <w:rPr>
                <w:rStyle w:val="aff3"/>
                <w:noProof/>
              </w:rPr>
              <w:t>TMR4_TimeBase</w:t>
            </w:r>
            <w:r>
              <w:rPr>
                <w:noProof/>
                <w:webHidden/>
              </w:rPr>
              <w:tab/>
            </w:r>
            <w:r>
              <w:rPr>
                <w:noProof/>
                <w:webHidden/>
              </w:rPr>
              <w:fldChar w:fldCharType="begin"/>
            </w:r>
            <w:r>
              <w:rPr>
                <w:noProof/>
                <w:webHidden/>
              </w:rPr>
              <w:instrText xml:space="preserve"> PAGEREF _Toc198814955 \h </w:instrText>
            </w:r>
            <w:r>
              <w:rPr>
                <w:noProof/>
                <w:webHidden/>
              </w:rPr>
            </w:r>
            <w:r>
              <w:rPr>
                <w:noProof/>
                <w:webHidden/>
              </w:rPr>
              <w:fldChar w:fldCharType="separate"/>
            </w:r>
            <w:r>
              <w:rPr>
                <w:noProof/>
                <w:webHidden/>
              </w:rPr>
              <w:t>23</w:t>
            </w:r>
            <w:r>
              <w:rPr>
                <w:noProof/>
                <w:webHidden/>
              </w:rPr>
              <w:fldChar w:fldCharType="end"/>
            </w:r>
          </w:hyperlink>
        </w:p>
        <w:p w14:paraId="2999CFC0" w14:textId="7836008B"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6" w:history="1">
            <w:r w:rsidRPr="000B6270">
              <w:rPr>
                <w:rStyle w:val="aff3"/>
                <w:noProof/>
              </w:rPr>
              <w:t>4.42</w:t>
            </w:r>
            <w:r>
              <w:rPr>
                <w:rFonts w:eastAsiaTheme="minorEastAsia"/>
                <w:noProof/>
                <w:sz w:val="21"/>
                <w14:scene3d>
                  <w14:camera w14:prst="orthographicFront"/>
                  <w14:lightRig w14:rig="threePt" w14:dir="t">
                    <w14:rot w14:lat="0" w14:lon="0" w14:rev="0"/>
                  </w14:lightRig>
                </w14:scene3d>
              </w:rPr>
              <w:tab/>
            </w:r>
            <w:r w:rsidRPr="000B6270">
              <w:rPr>
                <w:rStyle w:val="aff3"/>
                <w:noProof/>
              </w:rPr>
              <w:t>UART_DMA</w:t>
            </w:r>
            <w:r>
              <w:rPr>
                <w:noProof/>
                <w:webHidden/>
              </w:rPr>
              <w:tab/>
            </w:r>
            <w:r>
              <w:rPr>
                <w:noProof/>
                <w:webHidden/>
              </w:rPr>
              <w:fldChar w:fldCharType="begin"/>
            </w:r>
            <w:r>
              <w:rPr>
                <w:noProof/>
                <w:webHidden/>
              </w:rPr>
              <w:instrText xml:space="preserve"> PAGEREF _Toc198814956 \h </w:instrText>
            </w:r>
            <w:r>
              <w:rPr>
                <w:noProof/>
                <w:webHidden/>
              </w:rPr>
            </w:r>
            <w:r>
              <w:rPr>
                <w:noProof/>
                <w:webHidden/>
              </w:rPr>
              <w:fldChar w:fldCharType="separate"/>
            </w:r>
            <w:r>
              <w:rPr>
                <w:noProof/>
                <w:webHidden/>
              </w:rPr>
              <w:t>23</w:t>
            </w:r>
            <w:r>
              <w:rPr>
                <w:noProof/>
                <w:webHidden/>
              </w:rPr>
              <w:fldChar w:fldCharType="end"/>
            </w:r>
          </w:hyperlink>
        </w:p>
        <w:p w14:paraId="0CC3B632" w14:textId="3B75329A"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7" w:history="1">
            <w:r w:rsidRPr="000B6270">
              <w:rPr>
                <w:rStyle w:val="aff3"/>
                <w:noProof/>
              </w:rPr>
              <w:t>4.43</w:t>
            </w:r>
            <w:r>
              <w:rPr>
                <w:rFonts w:eastAsiaTheme="minorEastAsia"/>
                <w:noProof/>
                <w:sz w:val="21"/>
                <w14:scene3d>
                  <w14:camera w14:prst="orthographicFront"/>
                  <w14:lightRig w14:rig="threePt" w14:dir="t">
                    <w14:rot w14:lat="0" w14:lon="0" w14:rev="0"/>
                  </w14:lightRig>
                </w14:scene3d>
              </w:rPr>
              <w:tab/>
            </w:r>
            <w:r w:rsidRPr="000B6270">
              <w:rPr>
                <w:rStyle w:val="aff3"/>
                <w:noProof/>
              </w:rPr>
              <w:t>UART_HalfDuplex</w:t>
            </w:r>
            <w:r>
              <w:rPr>
                <w:noProof/>
                <w:webHidden/>
              </w:rPr>
              <w:tab/>
            </w:r>
            <w:r>
              <w:rPr>
                <w:noProof/>
                <w:webHidden/>
              </w:rPr>
              <w:fldChar w:fldCharType="begin"/>
            </w:r>
            <w:r>
              <w:rPr>
                <w:noProof/>
                <w:webHidden/>
              </w:rPr>
              <w:instrText xml:space="preserve"> PAGEREF _Toc198814957 \h </w:instrText>
            </w:r>
            <w:r>
              <w:rPr>
                <w:noProof/>
                <w:webHidden/>
              </w:rPr>
            </w:r>
            <w:r>
              <w:rPr>
                <w:noProof/>
                <w:webHidden/>
              </w:rPr>
              <w:fldChar w:fldCharType="separate"/>
            </w:r>
            <w:r>
              <w:rPr>
                <w:noProof/>
                <w:webHidden/>
              </w:rPr>
              <w:t>23</w:t>
            </w:r>
            <w:r>
              <w:rPr>
                <w:noProof/>
                <w:webHidden/>
              </w:rPr>
              <w:fldChar w:fldCharType="end"/>
            </w:r>
          </w:hyperlink>
        </w:p>
        <w:p w14:paraId="4B314D8B" w14:textId="513FD593"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8" w:history="1">
            <w:r w:rsidRPr="000B6270">
              <w:rPr>
                <w:rStyle w:val="aff3"/>
                <w:noProof/>
              </w:rPr>
              <w:t>4.44</w:t>
            </w:r>
            <w:r>
              <w:rPr>
                <w:rFonts w:eastAsiaTheme="minorEastAsia"/>
                <w:noProof/>
                <w:sz w:val="21"/>
                <w14:scene3d>
                  <w14:camera w14:prst="orthographicFront"/>
                  <w14:lightRig w14:rig="threePt" w14:dir="t">
                    <w14:rot w14:lat="0" w14:lon="0" w14:rev="0"/>
                  </w14:lightRig>
                </w14:scene3d>
              </w:rPr>
              <w:tab/>
            </w:r>
            <w:r w:rsidRPr="000B6270">
              <w:rPr>
                <w:rStyle w:val="aff3"/>
                <w:noProof/>
              </w:rPr>
              <w:t>UART_Interrupt</w:t>
            </w:r>
            <w:r>
              <w:rPr>
                <w:noProof/>
                <w:webHidden/>
              </w:rPr>
              <w:tab/>
            </w:r>
            <w:r>
              <w:rPr>
                <w:noProof/>
                <w:webHidden/>
              </w:rPr>
              <w:fldChar w:fldCharType="begin"/>
            </w:r>
            <w:r>
              <w:rPr>
                <w:noProof/>
                <w:webHidden/>
              </w:rPr>
              <w:instrText xml:space="preserve"> PAGEREF _Toc198814958 \h </w:instrText>
            </w:r>
            <w:r>
              <w:rPr>
                <w:noProof/>
                <w:webHidden/>
              </w:rPr>
            </w:r>
            <w:r>
              <w:rPr>
                <w:noProof/>
                <w:webHidden/>
              </w:rPr>
              <w:fldChar w:fldCharType="separate"/>
            </w:r>
            <w:r>
              <w:rPr>
                <w:noProof/>
                <w:webHidden/>
              </w:rPr>
              <w:t>24</w:t>
            </w:r>
            <w:r>
              <w:rPr>
                <w:noProof/>
                <w:webHidden/>
              </w:rPr>
              <w:fldChar w:fldCharType="end"/>
            </w:r>
          </w:hyperlink>
        </w:p>
        <w:p w14:paraId="3D789BDF" w14:textId="7E164D32"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59" w:history="1">
            <w:r w:rsidRPr="000B6270">
              <w:rPr>
                <w:rStyle w:val="aff3"/>
                <w:noProof/>
              </w:rPr>
              <w:t>4.45</w:t>
            </w:r>
            <w:r>
              <w:rPr>
                <w:rFonts w:eastAsiaTheme="minorEastAsia"/>
                <w:noProof/>
                <w:sz w:val="21"/>
                <w14:scene3d>
                  <w14:camera w14:prst="orthographicFront"/>
                  <w14:lightRig w14:rig="threePt" w14:dir="t">
                    <w14:rot w14:lat="0" w14:lon="0" w14:rev="0"/>
                  </w14:lightRig>
                </w14:scene3d>
              </w:rPr>
              <w:tab/>
            </w:r>
            <w:r w:rsidRPr="000B6270">
              <w:rPr>
                <w:rStyle w:val="aff3"/>
                <w:noProof/>
              </w:rPr>
              <w:t>UART_Polling</w:t>
            </w:r>
            <w:r>
              <w:rPr>
                <w:noProof/>
                <w:webHidden/>
              </w:rPr>
              <w:tab/>
            </w:r>
            <w:r>
              <w:rPr>
                <w:noProof/>
                <w:webHidden/>
              </w:rPr>
              <w:fldChar w:fldCharType="begin"/>
            </w:r>
            <w:r>
              <w:rPr>
                <w:noProof/>
                <w:webHidden/>
              </w:rPr>
              <w:instrText xml:space="preserve"> PAGEREF _Toc198814959 \h </w:instrText>
            </w:r>
            <w:r>
              <w:rPr>
                <w:noProof/>
                <w:webHidden/>
              </w:rPr>
            </w:r>
            <w:r>
              <w:rPr>
                <w:noProof/>
                <w:webHidden/>
              </w:rPr>
              <w:fldChar w:fldCharType="separate"/>
            </w:r>
            <w:r>
              <w:rPr>
                <w:noProof/>
                <w:webHidden/>
              </w:rPr>
              <w:t>24</w:t>
            </w:r>
            <w:r>
              <w:rPr>
                <w:noProof/>
                <w:webHidden/>
              </w:rPr>
              <w:fldChar w:fldCharType="end"/>
            </w:r>
          </w:hyperlink>
        </w:p>
        <w:p w14:paraId="570093B3" w14:textId="653D473C"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60" w:history="1">
            <w:r w:rsidRPr="000B6270">
              <w:rPr>
                <w:rStyle w:val="aff3"/>
                <w:noProof/>
              </w:rPr>
              <w:t>4.46</w:t>
            </w:r>
            <w:r>
              <w:rPr>
                <w:rFonts w:eastAsiaTheme="minorEastAsia"/>
                <w:noProof/>
                <w:sz w:val="21"/>
                <w14:scene3d>
                  <w14:camera w14:prst="orthographicFront"/>
                  <w14:lightRig w14:rig="threePt" w14:dir="t">
                    <w14:rot w14:lat="0" w14:lon="0" w14:rev="0"/>
                  </w14:lightRig>
                </w14:scene3d>
              </w:rPr>
              <w:tab/>
            </w:r>
            <w:r w:rsidRPr="000B6270">
              <w:rPr>
                <w:rStyle w:val="aff3"/>
                <w:noProof/>
              </w:rPr>
              <w:t>UART_Printf</w:t>
            </w:r>
            <w:r>
              <w:rPr>
                <w:noProof/>
                <w:webHidden/>
              </w:rPr>
              <w:tab/>
            </w:r>
            <w:r>
              <w:rPr>
                <w:noProof/>
                <w:webHidden/>
              </w:rPr>
              <w:fldChar w:fldCharType="begin"/>
            </w:r>
            <w:r>
              <w:rPr>
                <w:noProof/>
                <w:webHidden/>
              </w:rPr>
              <w:instrText xml:space="preserve"> PAGEREF _Toc198814960 \h </w:instrText>
            </w:r>
            <w:r>
              <w:rPr>
                <w:noProof/>
                <w:webHidden/>
              </w:rPr>
            </w:r>
            <w:r>
              <w:rPr>
                <w:noProof/>
                <w:webHidden/>
              </w:rPr>
              <w:fldChar w:fldCharType="separate"/>
            </w:r>
            <w:r>
              <w:rPr>
                <w:noProof/>
                <w:webHidden/>
              </w:rPr>
              <w:t>24</w:t>
            </w:r>
            <w:r>
              <w:rPr>
                <w:noProof/>
                <w:webHidden/>
              </w:rPr>
              <w:fldChar w:fldCharType="end"/>
            </w:r>
          </w:hyperlink>
        </w:p>
        <w:p w14:paraId="4C2F2420" w14:textId="68AD7D86"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61" w:history="1">
            <w:r w:rsidRPr="000B6270">
              <w:rPr>
                <w:rStyle w:val="aff3"/>
                <w:noProof/>
              </w:rPr>
              <w:t>4.47</w:t>
            </w:r>
            <w:r>
              <w:rPr>
                <w:rFonts w:eastAsiaTheme="minorEastAsia"/>
                <w:noProof/>
                <w:sz w:val="21"/>
                <w14:scene3d>
                  <w14:camera w14:prst="orthographicFront"/>
                  <w14:lightRig w14:rig="threePt" w14:dir="t">
                    <w14:rot w14:lat="0" w14:lon="0" w14:rev="0"/>
                  </w14:lightRig>
                </w14:scene3d>
              </w:rPr>
              <w:tab/>
            </w:r>
            <w:r w:rsidRPr="000B6270">
              <w:rPr>
                <w:rStyle w:val="aff3"/>
                <w:noProof/>
              </w:rPr>
              <w:t>WUPT</w:t>
            </w:r>
            <w:r>
              <w:rPr>
                <w:noProof/>
                <w:webHidden/>
              </w:rPr>
              <w:tab/>
            </w:r>
            <w:r>
              <w:rPr>
                <w:noProof/>
                <w:webHidden/>
              </w:rPr>
              <w:fldChar w:fldCharType="begin"/>
            </w:r>
            <w:r>
              <w:rPr>
                <w:noProof/>
                <w:webHidden/>
              </w:rPr>
              <w:instrText xml:space="preserve"> PAGEREF _Toc198814961 \h </w:instrText>
            </w:r>
            <w:r>
              <w:rPr>
                <w:noProof/>
                <w:webHidden/>
              </w:rPr>
            </w:r>
            <w:r>
              <w:rPr>
                <w:noProof/>
                <w:webHidden/>
              </w:rPr>
              <w:fldChar w:fldCharType="separate"/>
            </w:r>
            <w:r>
              <w:rPr>
                <w:noProof/>
                <w:webHidden/>
              </w:rPr>
              <w:t>25</w:t>
            </w:r>
            <w:r>
              <w:rPr>
                <w:noProof/>
                <w:webHidden/>
              </w:rPr>
              <w:fldChar w:fldCharType="end"/>
            </w:r>
          </w:hyperlink>
        </w:p>
        <w:p w14:paraId="4789C142" w14:textId="65D96DB9" w:rsidR="00A31870" w:rsidRDefault="00A31870">
          <w:pPr>
            <w:pStyle w:val="TOC2"/>
            <w:spacing w:before="163" w:after="163"/>
            <w:rPr>
              <w:rFonts w:eastAsiaTheme="minorEastAsia"/>
              <w:noProof/>
              <w:sz w:val="21"/>
              <w14:scene3d>
                <w14:camera w14:prst="orthographicFront"/>
                <w14:lightRig w14:rig="threePt" w14:dir="t">
                  <w14:rot w14:lat="0" w14:lon="0" w14:rev="0"/>
                </w14:lightRig>
              </w14:scene3d>
            </w:rPr>
          </w:pPr>
          <w:hyperlink w:anchor="_Toc198814962" w:history="1">
            <w:r w:rsidRPr="000B6270">
              <w:rPr>
                <w:rStyle w:val="aff3"/>
                <w:noProof/>
              </w:rPr>
              <w:t>4.48</w:t>
            </w:r>
            <w:r>
              <w:rPr>
                <w:rFonts w:eastAsiaTheme="minorEastAsia"/>
                <w:noProof/>
                <w:sz w:val="21"/>
                <w14:scene3d>
                  <w14:camera w14:prst="orthographicFront"/>
                  <w14:lightRig w14:rig="threePt" w14:dir="t">
                    <w14:rot w14:lat="0" w14:lon="0" w14:rev="0"/>
                  </w14:lightRig>
                </w14:scene3d>
              </w:rPr>
              <w:tab/>
            </w:r>
            <w:r w:rsidRPr="000B6270">
              <w:rPr>
                <w:rStyle w:val="aff3"/>
                <w:noProof/>
              </w:rPr>
              <w:t>WWDT</w:t>
            </w:r>
            <w:r>
              <w:rPr>
                <w:noProof/>
                <w:webHidden/>
              </w:rPr>
              <w:tab/>
            </w:r>
            <w:r>
              <w:rPr>
                <w:noProof/>
                <w:webHidden/>
              </w:rPr>
              <w:fldChar w:fldCharType="begin"/>
            </w:r>
            <w:r>
              <w:rPr>
                <w:noProof/>
                <w:webHidden/>
              </w:rPr>
              <w:instrText xml:space="preserve"> PAGEREF _Toc198814962 \h </w:instrText>
            </w:r>
            <w:r>
              <w:rPr>
                <w:noProof/>
                <w:webHidden/>
              </w:rPr>
            </w:r>
            <w:r>
              <w:rPr>
                <w:noProof/>
                <w:webHidden/>
              </w:rPr>
              <w:fldChar w:fldCharType="separate"/>
            </w:r>
            <w:r>
              <w:rPr>
                <w:noProof/>
                <w:webHidden/>
              </w:rPr>
              <w:t>25</w:t>
            </w:r>
            <w:r>
              <w:rPr>
                <w:noProof/>
                <w:webHidden/>
              </w:rPr>
              <w:fldChar w:fldCharType="end"/>
            </w:r>
          </w:hyperlink>
        </w:p>
        <w:p w14:paraId="0AC7CE75" w14:textId="510C802A"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63" w:history="1">
            <w:r w:rsidRPr="000B6270">
              <w:rPr>
                <w:rStyle w:val="aff3"/>
                <w:noProof/>
                <w14:scene3d>
                  <w14:camera w14:prst="orthographicFront"/>
                  <w14:lightRig w14:rig="threePt" w14:dir="t">
                    <w14:rot w14:lat="0" w14:lon="0" w14:rev="0"/>
                  </w14:lightRig>
                </w14:scene3d>
              </w:rPr>
              <w:t>5</w:t>
            </w:r>
            <w:r>
              <w:rPr>
                <w:rFonts w:asciiTheme="minorHAnsi" w:eastAsiaTheme="minorEastAsia" w:hAnsiTheme="minorHAnsi" w:cstheme="minorBidi"/>
                <w:b w:val="0"/>
                <w:noProof/>
                <w:sz w:val="21"/>
              </w:rPr>
              <w:tab/>
            </w:r>
            <w:r w:rsidRPr="000B6270">
              <w:rPr>
                <w:rStyle w:val="aff3"/>
                <w:noProof/>
              </w:rPr>
              <w:t>About libraries</w:t>
            </w:r>
            <w:r>
              <w:rPr>
                <w:noProof/>
                <w:webHidden/>
              </w:rPr>
              <w:tab/>
            </w:r>
            <w:r>
              <w:rPr>
                <w:noProof/>
                <w:webHidden/>
              </w:rPr>
              <w:fldChar w:fldCharType="begin"/>
            </w:r>
            <w:r>
              <w:rPr>
                <w:noProof/>
                <w:webHidden/>
              </w:rPr>
              <w:instrText xml:space="preserve"> PAGEREF _Toc198814963 \h </w:instrText>
            </w:r>
            <w:r>
              <w:rPr>
                <w:noProof/>
                <w:webHidden/>
              </w:rPr>
            </w:r>
            <w:r>
              <w:rPr>
                <w:noProof/>
                <w:webHidden/>
              </w:rPr>
              <w:fldChar w:fldCharType="separate"/>
            </w:r>
            <w:r>
              <w:rPr>
                <w:noProof/>
                <w:webHidden/>
              </w:rPr>
              <w:t>26</w:t>
            </w:r>
            <w:r>
              <w:rPr>
                <w:noProof/>
                <w:webHidden/>
              </w:rPr>
              <w:fldChar w:fldCharType="end"/>
            </w:r>
          </w:hyperlink>
        </w:p>
        <w:p w14:paraId="2E480AF0" w14:textId="28B92064"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64" w:history="1">
            <w:r w:rsidRPr="000B6270">
              <w:rPr>
                <w:rStyle w:val="aff3"/>
                <w:noProof/>
                <w14:scene3d>
                  <w14:camera w14:prst="orthographicFront"/>
                  <w14:lightRig w14:rig="threePt" w14:dir="t">
                    <w14:rot w14:lat="0" w14:lon="0" w14:rev="0"/>
                  </w14:lightRig>
                </w14:scene3d>
              </w:rPr>
              <w:t>6</w:t>
            </w:r>
            <w:r>
              <w:rPr>
                <w:rFonts w:asciiTheme="minorHAnsi" w:eastAsiaTheme="minorEastAsia" w:hAnsiTheme="minorHAnsi" w:cstheme="minorBidi"/>
                <w:b w:val="0"/>
                <w:noProof/>
                <w:sz w:val="21"/>
              </w:rPr>
              <w:tab/>
            </w:r>
            <w:r w:rsidRPr="000B6270">
              <w:rPr>
                <w:rStyle w:val="aff3"/>
                <w:noProof/>
              </w:rPr>
              <w:t>About middlewares</w:t>
            </w:r>
            <w:r>
              <w:rPr>
                <w:noProof/>
                <w:webHidden/>
              </w:rPr>
              <w:tab/>
            </w:r>
            <w:r>
              <w:rPr>
                <w:noProof/>
                <w:webHidden/>
              </w:rPr>
              <w:fldChar w:fldCharType="begin"/>
            </w:r>
            <w:r>
              <w:rPr>
                <w:noProof/>
                <w:webHidden/>
              </w:rPr>
              <w:instrText xml:space="preserve"> PAGEREF _Toc198814964 \h </w:instrText>
            </w:r>
            <w:r>
              <w:rPr>
                <w:noProof/>
                <w:webHidden/>
              </w:rPr>
            </w:r>
            <w:r>
              <w:rPr>
                <w:noProof/>
                <w:webHidden/>
              </w:rPr>
              <w:fldChar w:fldCharType="separate"/>
            </w:r>
            <w:r>
              <w:rPr>
                <w:noProof/>
                <w:webHidden/>
              </w:rPr>
              <w:t>27</w:t>
            </w:r>
            <w:r>
              <w:rPr>
                <w:noProof/>
                <w:webHidden/>
              </w:rPr>
              <w:fldChar w:fldCharType="end"/>
            </w:r>
          </w:hyperlink>
        </w:p>
        <w:p w14:paraId="1CD86804" w14:textId="17C0D168"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65" w:history="1">
            <w:r w:rsidRPr="000B6270">
              <w:rPr>
                <w:rStyle w:val="aff3"/>
                <w:noProof/>
                <w14:scene3d>
                  <w14:camera w14:prst="orthographicFront"/>
                  <w14:lightRig w14:rig="threePt" w14:dir="t">
                    <w14:rot w14:lat="0" w14:lon="0" w14:rev="0"/>
                  </w14:lightRig>
                </w14:scene3d>
              </w:rPr>
              <w:t>7</w:t>
            </w:r>
            <w:r>
              <w:rPr>
                <w:rFonts w:asciiTheme="minorHAnsi" w:eastAsiaTheme="minorEastAsia" w:hAnsiTheme="minorHAnsi" w:cstheme="minorBidi"/>
                <w:b w:val="0"/>
                <w:noProof/>
                <w:sz w:val="21"/>
              </w:rPr>
              <w:tab/>
            </w:r>
            <w:r w:rsidRPr="000B6270">
              <w:rPr>
                <w:rStyle w:val="aff3"/>
                <w:noProof/>
              </w:rPr>
              <w:t>About Package</w:t>
            </w:r>
            <w:r>
              <w:rPr>
                <w:noProof/>
                <w:webHidden/>
              </w:rPr>
              <w:tab/>
            </w:r>
            <w:r>
              <w:rPr>
                <w:noProof/>
                <w:webHidden/>
              </w:rPr>
              <w:fldChar w:fldCharType="begin"/>
            </w:r>
            <w:r>
              <w:rPr>
                <w:noProof/>
                <w:webHidden/>
              </w:rPr>
              <w:instrText xml:space="preserve"> PAGEREF _Toc198814965 \h </w:instrText>
            </w:r>
            <w:r>
              <w:rPr>
                <w:noProof/>
                <w:webHidden/>
              </w:rPr>
            </w:r>
            <w:r>
              <w:rPr>
                <w:noProof/>
                <w:webHidden/>
              </w:rPr>
              <w:fldChar w:fldCharType="separate"/>
            </w:r>
            <w:r>
              <w:rPr>
                <w:noProof/>
                <w:webHidden/>
              </w:rPr>
              <w:t>28</w:t>
            </w:r>
            <w:r>
              <w:rPr>
                <w:noProof/>
                <w:webHidden/>
              </w:rPr>
              <w:fldChar w:fldCharType="end"/>
            </w:r>
          </w:hyperlink>
        </w:p>
        <w:p w14:paraId="351B183A" w14:textId="16999704" w:rsidR="00A31870" w:rsidRDefault="00A31870">
          <w:pPr>
            <w:pStyle w:val="TOC1"/>
            <w:spacing w:before="163" w:after="163"/>
            <w:ind w:left="420" w:right="1155"/>
            <w:rPr>
              <w:rFonts w:asciiTheme="minorHAnsi" w:eastAsiaTheme="minorEastAsia" w:hAnsiTheme="minorHAnsi" w:cstheme="minorBidi"/>
              <w:b w:val="0"/>
              <w:noProof/>
              <w:sz w:val="21"/>
            </w:rPr>
          </w:pPr>
          <w:hyperlink w:anchor="_Toc198814966" w:history="1">
            <w:r w:rsidRPr="000B6270">
              <w:rPr>
                <w:rStyle w:val="aff3"/>
                <w:noProof/>
                <w14:scene3d>
                  <w14:camera w14:prst="orthographicFront"/>
                  <w14:lightRig w14:rig="threePt" w14:dir="t">
                    <w14:rot w14:lat="0" w14:lon="0" w14:rev="0"/>
                  </w14:lightRig>
                </w14:scene3d>
              </w:rPr>
              <w:t>8</w:t>
            </w:r>
            <w:r>
              <w:rPr>
                <w:rFonts w:asciiTheme="minorHAnsi" w:eastAsiaTheme="minorEastAsia" w:hAnsiTheme="minorHAnsi" w:cstheme="minorBidi"/>
                <w:b w:val="0"/>
                <w:noProof/>
                <w:sz w:val="21"/>
              </w:rPr>
              <w:tab/>
            </w:r>
            <w:r w:rsidRPr="000B6270">
              <w:rPr>
                <w:rStyle w:val="aff3"/>
                <w:noProof/>
              </w:rPr>
              <w:t>Revision History</w:t>
            </w:r>
            <w:r>
              <w:rPr>
                <w:noProof/>
                <w:webHidden/>
              </w:rPr>
              <w:tab/>
            </w:r>
            <w:r>
              <w:rPr>
                <w:noProof/>
                <w:webHidden/>
              </w:rPr>
              <w:fldChar w:fldCharType="begin"/>
            </w:r>
            <w:r>
              <w:rPr>
                <w:noProof/>
                <w:webHidden/>
              </w:rPr>
              <w:instrText xml:space="preserve"> PAGEREF _Toc198814966 \h </w:instrText>
            </w:r>
            <w:r>
              <w:rPr>
                <w:noProof/>
                <w:webHidden/>
              </w:rPr>
            </w:r>
            <w:r>
              <w:rPr>
                <w:noProof/>
                <w:webHidden/>
              </w:rPr>
              <w:fldChar w:fldCharType="separate"/>
            </w:r>
            <w:r>
              <w:rPr>
                <w:noProof/>
                <w:webHidden/>
              </w:rPr>
              <w:t>29</w:t>
            </w:r>
            <w:r>
              <w:rPr>
                <w:noProof/>
                <w:webHidden/>
              </w:rPr>
              <w:fldChar w:fldCharType="end"/>
            </w:r>
          </w:hyperlink>
        </w:p>
        <w:p w14:paraId="6477B983" w14:textId="6B7D3A71" w:rsidR="00DA7DDA" w:rsidRDefault="007D4B73">
          <w:pPr>
            <w:spacing w:before="163" w:after="163"/>
            <w:ind w:left="0"/>
            <w:sectPr w:rsidR="00DA7DDA">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851" w:footer="992" w:gutter="0"/>
              <w:pgNumType w:start="1"/>
              <w:cols w:space="425"/>
              <w:titlePg/>
              <w:docGrid w:type="lines" w:linePitch="326"/>
            </w:sectPr>
          </w:pPr>
          <w:r>
            <w:fldChar w:fldCharType="end"/>
          </w:r>
        </w:p>
      </w:sdtContent>
    </w:sdt>
    <w:p w14:paraId="6014B55F" w14:textId="77777777" w:rsidR="00DA7DDA" w:rsidRDefault="007D4B73">
      <w:pPr>
        <w:pStyle w:val="1"/>
      </w:pPr>
      <w:bookmarkStart w:id="9" w:name="_About_boards_1"/>
      <w:bookmarkStart w:id="10" w:name="_About_boards"/>
      <w:bookmarkStart w:id="11" w:name="_Toc103615585"/>
      <w:bookmarkStart w:id="12" w:name="_Toc103615633"/>
      <w:bookmarkStart w:id="13" w:name="_Toc198814912"/>
      <w:bookmarkEnd w:id="9"/>
      <w:r>
        <w:rPr>
          <w:rFonts w:hint="eastAsia"/>
        </w:rPr>
        <w:lastRenderedPageBreak/>
        <w:t>A</w:t>
      </w:r>
      <w:r>
        <w:t>bout boards</w:t>
      </w:r>
      <w:bookmarkEnd w:id="13"/>
    </w:p>
    <w:bookmarkEnd w:id="10"/>
    <w:p w14:paraId="157EF51A" w14:textId="64302EC0" w:rsidR="00DA7DDA" w:rsidRDefault="007D4B73">
      <w:pPr>
        <w:spacing w:before="163" w:after="163"/>
        <w:rPr>
          <w:rStyle w:val="aff3"/>
          <w:color w:val="auto"/>
          <w:u w:val="none"/>
        </w:rPr>
      </w:pPr>
      <w:r>
        <w:t xml:space="preserve">The boards folder includes a board support package for </w:t>
      </w:r>
      <w:r w:rsidR="008D33C4">
        <w:rPr>
          <w:rFonts w:hint="eastAsia"/>
        </w:rPr>
        <w:t>APM32F003</w:t>
      </w:r>
      <w:r>
        <w:t xml:space="preserve">MINI board. It can help drive the peripheral circuit or components on the board quickly. The BSP can be found in the </w:t>
      </w:r>
      <w:hyperlink r:id="rId22" w:history="1">
        <w:r>
          <w:rPr>
            <w:rStyle w:val="aff2"/>
          </w:rPr>
          <w:t>Boards</w:t>
        </w:r>
      </w:hyperlink>
      <w:r>
        <w:rPr>
          <w:rStyle w:val="aff3"/>
          <w:color w:val="auto"/>
          <w:u w:val="none"/>
        </w:rPr>
        <w:t xml:space="preserve"> </w:t>
      </w:r>
      <w:r>
        <w:rPr>
          <w:rStyle w:val="aff3"/>
          <w:rFonts w:hint="eastAsia"/>
          <w:color w:val="auto"/>
          <w:u w:val="none"/>
        </w:rPr>
        <w:t xml:space="preserve">directory. </w:t>
      </w:r>
    </w:p>
    <w:p w14:paraId="428D9606" w14:textId="39AE1997" w:rsidR="00DA7DDA" w:rsidRDefault="007D4B73">
      <w:pPr>
        <w:spacing w:before="163" w:after="163"/>
        <w:rPr>
          <w:rStyle w:val="aff3"/>
          <w:color w:val="auto"/>
          <w:u w:val="none"/>
        </w:rPr>
      </w:pPr>
      <w:r>
        <w:rPr>
          <w:rStyle w:val="aff3"/>
          <w:color w:val="auto"/>
          <w:u w:val="none"/>
        </w:rPr>
        <w:t xml:space="preserve">The BSP provided are built for </w:t>
      </w:r>
      <w:r w:rsidR="008D33C4">
        <w:rPr>
          <w:rStyle w:val="aff3"/>
          <w:rFonts w:hint="eastAsia"/>
          <w:color w:val="auto"/>
          <w:u w:val="none"/>
        </w:rPr>
        <w:t>APM32F003</w:t>
      </w:r>
      <w:r>
        <w:rPr>
          <w:rStyle w:val="aff3"/>
          <w:color w:val="auto"/>
          <w:u w:val="none"/>
        </w:rPr>
        <w:t>MINI board compatibility. For other user development board use, some minor modifications may be required.</w:t>
      </w:r>
    </w:p>
    <w:p w14:paraId="4CC14B21" w14:textId="77777777" w:rsidR="00DA7DDA" w:rsidRDefault="007D4B73">
      <w:pPr>
        <w:spacing w:before="163" w:after="163"/>
        <w:rPr>
          <w:rStyle w:val="aff3"/>
          <w:color w:val="auto"/>
          <w:u w:val="none"/>
        </w:rPr>
      </w:pPr>
      <w:r>
        <w:rPr>
          <w:rStyle w:val="aff3"/>
          <w:color w:val="auto"/>
          <w:u w:val="none"/>
        </w:rPr>
        <w:t>Boards have a hierarchy as follows:</w:t>
      </w:r>
    </w:p>
    <w:p w14:paraId="2E6C20DC" w14:textId="77777777" w:rsidR="00DA7DDA" w:rsidRDefault="007D4B73">
      <w:pPr>
        <w:pStyle w:val="aff6"/>
        <w:numPr>
          <w:ilvl w:val="0"/>
          <w:numId w:val="11"/>
        </w:numPr>
        <w:spacing w:before="163" w:after="163"/>
        <w:ind w:firstLineChars="0"/>
        <w:rPr>
          <w:rStyle w:val="aff3"/>
          <w:color w:val="auto"/>
          <w:u w:val="none"/>
        </w:rPr>
      </w:pPr>
      <w:r>
        <w:rPr>
          <w:rStyle w:val="aff3"/>
          <w:color w:val="auto"/>
          <w:u w:val="none"/>
        </w:rPr>
        <w:t>Boards folder</w:t>
      </w:r>
    </w:p>
    <w:p w14:paraId="053552AB" w14:textId="33843A64" w:rsidR="00DA7DDA" w:rsidRDefault="007D4B73">
      <w:pPr>
        <w:pStyle w:val="aff6"/>
        <w:numPr>
          <w:ilvl w:val="1"/>
          <w:numId w:val="11"/>
        </w:numPr>
        <w:spacing w:before="163" w:after="163"/>
        <w:ind w:firstLineChars="0"/>
      </w:pPr>
      <w:r>
        <w:t>Board_</w:t>
      </w:r>
      <w:r w:rsidR="008D33C4">
        <w:rPr>
          <w:rFonts w:hint="eastAsia"/>
        </w:rPr>
        <w:t>APM32F003</w:t>
      </w:r>
      <w:r>
        <w:t>_MINI</w:t>
      </w:r>
    </w:p>
    <w:p w14:paraId="69B12D2E" w14:textId="77777777" w:rsidR="00DA7DDA" w:rsidRDefault="007D4B73">
      <w:pPr>
        <w:pStyle w:val="aff6"/>
        <w:numPr>
          <w:ilvl w:val="2"/>
          <w:numId w:val="11"/>
        </w:numPr>
        <w:spacing w:before="163" w:after="163"/>
        <w:ind w:firstLineChars="0"/>
      </w:pPr>
      <w:proofErr w:type="spellStart"/>
      <w:r>
        <w:t>inc</w:t>
      </w:r>
      <w:proofErr w:type="spellEnd"/>
    </w:p>
    <w:p w14:paraId="4D1F2D5B" w14:textId="77777777" w:rsidR="00DA7DDA" w:rsidRDefault="007D4B73">
      <w:pPr>
        <w:pStyle w:val="aff6"/>
        <w:numPr>
          <w:ilvl w:val="2"/>
          <w:numId w:val="11"/>
        </w:numPr>
        <w:spacing w:before="163" w:after="163"/>
        <w:ind w:firstLineChars="0"/>
      </w:pPr>
      <w:proofErr w:type="spellStart"/>
      <w:r>
        <w:t>src</w:t>
      </w:r>
      <w:proofErr w:type="spellEnd"/>
    </w:p>
    <w:p w14:paraId="401BC843" w14:textId="77777777" w:rsidR="00DA7DDA" w:rsidRDefault="007D4B73">
      <w:pPr>
        <w:pStyle w:val="aff6"/>
        <w:numPr>
          <w:ilvl w:val="1"/>
          <w:numId w:val="11"/>
        </w:numPr>
        <w:spacing w:before="163" w:after="163"/>
        <w:ind w:firstLineChars="0"/>
      </w:pPr>
      <w:proofErr w:type="spellStart"/>
      <w:r>
        <w:t>Board.c</w:t>
      </w:r>
      <w:proofErr w:type="spellEnd"/>
    </w:p>
    <w:p w14:paraId="04DE81C5" w14:textId="77777777" w:rsidR="00DA7DDA" w:rsidRDefault="007D4B73">
      <w:pPr>
        <w:pStyle w:val="aff6"/>
        <w:numPr>
          <w:ilvl w:val="1"/>
          <w:numId w:val="11"/>
        </w:numPr>
        <w:spacing w:before="163" w:after="163"/>
        <w:ind w:firstLineChars="0"/>
      </w:pPr>
      <w:proofErr w:type="spellStart"/>
      <w:r>
        <w:t>Board.h</w:t>
      </w:r>
      <w:proofErr w:type="spellEnd"/>
    </w:p>
    <w:p w14:paraId="6725045B" w14:textId="6AC32BE1" w:rsidR="00DA7DDA" w:rsidRDefault="007D4B73">
      <w:pPr>
        <w:spacing w:before="163" w:after="163"/>
      </w:pPr>
      <w:r>
        <w:t xml:space="preserve">Board </w:t>
      </w:r>
      <w:r w:rsidR="008D33C4">
        <w:rPr>
          <w:rFonts w:hint="eastAsia"/>
        </w:rPr>
        <w:t>APM32F003</w:t>
      </w:r>
      <w:r>
        <w:t xml:space="preserve"> MINI include following board support package:</w:t>
      </w:r>
    </w:p>
    <w:p w14:paraId="12251431" w14:textId="69AB2915" w:rsidR="00DA7DDA" w:rsidRDefault="007D4B73">
      <w:pPr>
        <w:pStyle w:val="aff6"/>
        <w:numPr>
          <w:ilvl w:val="0"/>
          <w:numId w:val="11"/>
        </w:numPr>
        <w:spacing w:before="163" w:after="163"/>
        <w:ind w:firstLineChars="0"/>
      </w:pPr>
      <w:r>
        <w:t>Board_</w:t>
      </w:r>
      <w:r w:rsidR="008D33C4">
        <w:rPr>
          <w:rFonts w:hint="eastAsia"/>
        </w:rPr>
        <w:t>APM32F003</w:t>
      </w:r>
      <w:r>
        <w:t xml:space="preserve">_MINI </w:t>
      </w:r>
      <w:proofErr w:type="spellStart"/>
      <w:r>
        <w:t>src</w:t>
      </w:r>
      <w:proofErr w:type="spellEnd"/>
      <w:r>
        <w:t xml:space="preserve"> folder</w:t>
      </w:r>
    </w:p>
    <w:p w14:paraId="33845C51" w14:textId="3E9B3CCC" w:rsidR="00DA7DDA" w:rsidRDefault="007D4B73">
      <w:pPr>
        <w:pStyle w:val="aff6"/>
        <w:numPr>
          <w:ilvl w:val="1"/>
          <w:numId w:val="11"/>
        </w:numPr>
        <w:spacing w:before="163" w:after="163"/>
        <w:ind w:firstLineChars="0"/>
      </w:pPr>
      <w:r>
        <w:rPr>
          <w:rFonts w:hint="eastAsia"/>
        </w:rPr>
        <w:t>B</w:t>
      </w:r>
      <w:r>
        <w:t>oard_</w:t>
      </w:r>
      <w:r w:rsidR="008D33C4">
        <w:rPr>
          <w:rFonts w:hint="eastAsia"/>
        </w:rPr>
        <w:t>APM32F003</w:t>
      </w:r>
      <w:r>
        <w:t>_MINI</w:t>
      </w:r>
    </w:p>
    <w:p w14:paraId="77D651F6" w14:textId="77777777" w:rsidR="00DA7DDA" w:rsidRDefault="007D4B73">
      <w:pPr>
        <w:pStyle w:val="1"/>
      </w:pPr>
      <w:bookmarkStart w:id="14" w:name="_About_documents"/>
      <w:bookmarkStart w:id="15" w:name="_Toc198814913"/>
      <w:bookmarkEnd w:id="14"/>
      <w:r>
        <w:rPr>
          <w:rFonts w:hint="eastAsia"/>
        </w:rPr>
        <w:lastRenderedPageBreak/>
        <w:t>A</w:t>
      </w:r>
      <w:r>
        <w:t>bout documents</w:t>
      </w:r>
      <w:bookmarkEnd w:id="15"/>
    </w:p>
    <w:p w14:paraId="74132F98" w14:textId="77777777" w:rsidR="00DA7DDA" w:rsidRDefault="007D4B73">
      <w:pPr>
        <w:spacing w:before="163" w:after="163"/>
      </w:pPr>
      <w:r>
        <w:rPr>
          <w:rFonts w:hint="eastAsia"/>
        </w:rPr>
        <w:t>T</w:t>
      </w:r>
      <w:r>
        <w:t xml:space="preserve">he documents folder includes a link file that can be redirected to the technical support center of Geehy semiconductor. The </w:t>
      </w:r>
      <w:r>
        <w:rPr>
          <w:rFonts w:hint="eastAsia"/>
        </w:rPr>
        <w:t>document</w:t>
      </w:r>
      <w:r>
        <w:t xml:space="preserve"> can be found in the </w:t>
      </w:r>
      <w:hyperlink r:id="rId23" w:history="1">
        <w:r>
          <w:rPr>
            <w:rStyle w:val="aff2"/>
          </w:rPr>
          <w:t>Documents</w:t>
        </w:r>
      </w:hyperlink>
      <w:r>
        <w:rPr>
          <w:rStyle w:val="aff3"/>
          <w:color w:val="auto"/>
          <w:u w:val="none"/>
        </w:rPr>
        <w:t xml:space="preserve"> </w:t>
      </w:r>
      <w:r>
        <w:rPr>
          <w:rStyle w:val="aff3"/>
          <w:rFonts w:hint="eastAsia"/>
          <w:color w:val="auto"/>
          <w:u w:val="none"/>
        </w:rPr>
        <w:t>directory.</w:t>
      </w:r>
    </w:p>
    <w:p w14:paraId="1F15C358" w14:textId="77777777" w:rsidR="00DA7DDA" w:rsidRDefault="007D4B73">
      <w:pPr>
        <w:pStyle w:val="1"/>
      </w:pPr>
      <w:bookmarkStart w:id="16" w:name="_About_examples"/>
      <w:bookmarkStart w:id="17" w:name="_Toc198814914"/>
      <w:bookmarkEnd w:id="16"/>
      <w:r>
        <w:lastRenderedPageBreak/>
        <w:t>About examples</w:t>
      </w:r>
      <w:bookmarkEnd w:id="17"/>
    </w:p>
    <w:p w14:paraId="20F3DAD1" w14:textId="77777777" w:rsidR="00DA7DDA" w:rsidRDefault="007D4B73">
      <w:pPr>
        <w:spacing w:before="163" w:after="163"/>
        <w:rPr>
          <w:rStyle w:val="aff3"/>
          <w:color w:val="auto"/>
          <w:u w:val="none"/>
        </w:rPr>
      </w:pPr>
      <w:r>
        <w:t xml:space="preserve">The example applications can be found in the </w:t>
      </w:r>
      <w:hyperlink r:id="rId24" w:history="1">
        <w:r>
          <w:rPr>
            <w:rStyle w:val="aff2"/>
          </w:rPr>
          <w:t>Examples</w:t>
        </w:r>
      </w:hyperlink>
      <w:r>
        <w:rPr>
          <w:rStyle w:val="aff3"/>
          <w:color w:val="auto"/>
          <w:u w:val="none"/>
        </w:rPr>
        <w:t xml:space="preserve"> </w:t>
      </w:r>
      <w:r>
        <w:rPr>
          <w:rStyle w:val="aff3"/>
          <w:rFonts w:hint="eastAsia"/>
          <w:color w:val="auto"/>
          <w:u w:val="none"/>
        </w:rPr>
        <w:t xml:space="preserve">directory. </w:t>
      </w:r>
    </w:p>
    <w:p w14:paraId="461E4138" w14:textId="7146CB1F" w:rsidR="00DA7DDA" w:rsidRDefault="007D4B73">
      <w:pPr>
        <w:spacing w:before="163" w:after="163"/>
        <w:rPr>
          <w:rStyle w:val="aff3"/>
          <w:color w:val="auto"/>
          <w:u w:val="none"/>
        </w:rPr>
      </w:pPr>
      <w:r>
        <w:rPr>
          <w:rStyle w:val="aff3"/>
          <w:color w:val="auto"/>
          <w:u w:val="none"/>
        </w:rPr>
        <w:t xml:space="preserve">The examples provided are built for </w:t>
      </w:r>
      <w:r w:rsidR="008D33C4">
        <w:rPr>
          <w:rStyle w:val="aff3"/>
          <w:rFonts w:hint="eastAsia"/>
          <w:color w:val="auto"/>
          <w:u w:val="none"/>
        </w:rPr>
        <w:t>APM32F003</w:t>
      </w:r>
      <w:r>
        <w:rPr>
          <w:rStyle w:val="aff3"/>
          <w:color w:val="auto"/>
          <w:u w:val="none"/>
        </w:rPr>
        <w:t>MINI board compatibility. For other user development board use, some minor modifications may be required.</w:t>
      </w:r>
    </w:p>
    <w:p w14:paraId="11B8CB27" w14:textId="77777777" w:rsidR="00DA7DDA" w:rsidRDefault="007D4B73">
      <w:pPr>
        <w:spacing w:before="163" w:after="163"/>
        <w:rPr>
          <w:rStyle w:val="aff3"/>
          <w:color w:val="auto"/>
          <w:u w:val="none"/>
        </w:rPr>
      </w:pPr>
      <w:r>
        <w:rPr>
          <w:rStyle w:val="aff3"/>
          <w:color w:val="auto"/>
          <w:u w:val="none"/>
        </w:rPr>
        <w:t>Example projects have a hierarchy as follows:</w:t>
      </w:r>
    </w:p>
    <w:p w14:paraId="7956476B" w14:textId="77777777" w:rsidR="00DA7DDA" w:rsidRDefault="007D4B73">
      <w:pPr>
        <w:pStyle w:val="aff6"/>
        <w:numPr>
          <w:ilvl w:val="0"/>
          <w:numId w:val="11"/>
        </w:numPr>
        <w:spacing w:before="163" w:after="163"/>
        <w:ind w:firstLineChars="0"/>
        <w:rPr>
          <w:rStyle w:val="aff3"/>
          <w:color w:val="auto"/>
          <w:u w:val="none"/>
        </w:rPr>
      </w:pPr>
      <w:r>
        <w:rPr>
          <w:rStyle w:val="aff3"/>
          <w:color w:val="auto"/>
          <w:u w:val="none"/>
        </w:rPr>
        <w:t>Example folder</w:t>
      </w:r>
    </w:p>
    <w:p w14:paraId="7DFED32C" w14:textId="77777777" w:rsidR="00DA7DDA" w:rsidRDefault="007D4B73">
      <w:pPr>
        <w:pStyle w:val="aff6"/>
        <w:numPr>
          <w:ilvl w:val="1"/>
          <w:numId w:val="11"/>
        </w:numPr>
        <w:spacing w:before="163" w:after="163"/>
        <w:ind w:firstLineChars="0"/>
      </w:pPr>
      <w:r>
        <w:rPr>
          <w:rFonts w:hint="eastAsia"/>
        </w:rPr>
        <w:t>I</w:t>
      </w:r>
      <w:r>
        <w:t>nclude</w:t>
      </w:r>
    </w:p>
    <w:p w14:paraId="33F83034" w14:textId="77777777" w:rsidR="00DA7DDA" w:rsidRDefault="007D4B73">
      <w:pPr>
        <w:pStyle w:val="aff6"/>
        <w:numPr>
          <w:ilvl w:val="1"/>
          <w:numId w:val="11"/>
        </w:numPr>
        <w:spacing w:before="163" w:after="163"/>
        <w:ind w:firstLineChars="0"/>
      </w:pPr>
      <w:r>
        <w:t>Project</w:t>
      </w:r>
    </w:p>
    <w:p w14:paraId="535E000C" w14:textId="77777777" w:rsidR="00DA7DDA" w:rsidRDefault="007D4B73">
      <w:pPr>
        <w:pStyle w:val="aff6"/>
        <w:numPr>
          <w:ilvl w:val="2"/>
          <w:numId w:val="11"/>
        </w:numPr>
        <w:spacing w:before="163" w:after="163"/>
        <w:ind w:firstLineChars="0"/>
      </w:pPr>
      <w:r>
        <w:t>Eclipse</w:t>
      </w:r>
    </w:p>
    <w:p w14:paraId="5834BF4C" w14:textId="77777777" w:rsidR="00DA7DDA" w:rsidRDefault="007D4B73">
      <w:pPr>
        <w:pStyle w:val="aff6"/>
        <w:numPr>
          <w:ilvl w:val="2"/>
          <w:numId w:val="11"/>
        </w:numPr>
        <w:spacing w:before="163" w:after="163"/>
        <w:ind w:firstLineChars="0"/>
      </w:pPr>
      <w:r>
        <w:t>IAR</w:t>
      </w:r>
    </w:p>
    <w:p w14:paraId="7A9BB8DF" w14:textId="77777777" w:rsidR="00DA7DDA" w:rsidRDefault="007D4B73">
      <w:pPr>
        <w:pStyle w:val="aff6"/>
        <w:numPr>
          <w:ilvl w:val="2"/>
          <w:numId w:val="11"/>
        </w:numPr>
        <w:spacing w:before="163" w:after="163"/>
        <w:ind w:firstLineChars="0"/>
      </w:pPr>
      <w:r>
        <w:t>MDK</w:t>
      </w:r>
    </w:p>
    <w:p w14:paraId="4310434A" w14:textId="77777777" w:rsidR="00DA7DDA" w:rsidRDefault="007D4B73">
      <w:pPr>
        <w:pStyle w:val="aff6"/>
        <w:numPr>
          <w:ilvl w:val="1"/>
          <w:numId w:val="11"/>
        </w:numPr>
        <w:spacing w:before="163" w:after="163"/>
        <w:ind w:firstLineChars="0"/>
      </w:pPr>
      <w:r>
        <w:t>Source</w:t>
      </w:r>
    </w:p>
    <w:p w14:paraId="61F24685" w14:textId="37044BCA" w:rsidR="00DA7DDA" w:rsidRDefault="007D4B73">
      <w:pPr>
        <w:spacing w:before="163" w:after="163"/>
      </w:pPr>
      <w:r>
        <w:rPr>
          <w:rFonts w:hint="eastAsia"/>
        </w:rPr>
        <w:t>A</w:t>
      </w:r>
      <w:r>
        <w:t xml:space="preserve">ll example applications tested with: </w:t>
      </w:r>
      <w:r w:rsidR="008D33C4">
        <w:rPr>
          <w:rFonts w:hint="eastAsia"/>
          <w:b/>
          <w:color w:val="FF0000"/>
        </w:rPr>
        <w:t>APM32F003</w:t>
      </w:r>
      <w:r>
        <w:rPr>
          <w:b/>
          <w:color w:val="FF0000"/>
        </w:rPr>
        <w:t>StdPeriphDriver v1.0</w:t>
      </w:r>
      <w:r>
        <w:t>, include the following examples:</w:t>
      </w:r>
    </w:p>
    <w:p w14:paraId="268857F3" w14:textId="77777777" w:rsidR="00DA7DDA" w:rsidRDefault="007D4B73">
      <w:pPr>
        <w:pStyle w:val="aff6"/>
        <w:numPr>
          <w:ilvl w:val="0"/>
          <w:numId w:val="11"/>
        </w:numPr>
        <w:spacing w:before="163" w:after="163"/>
        <w:ind w:firstLineChars="0"/>
      </w:pPr>
      <w:r>
        <w:t>Examples</w:t>
      </w:r>
    </w:p>
    <w:p w14:paraId="57A2D3E0" w14:textId="77777777" w:rsidR="00DA7DDA" w:rsidRDefault="007D4B73">
      <w:pPr>
        <w:pStyle w:val="aff6"/>
        <w:numPr>
          <w:ilvl w:val="1"/>
          <w:numId w:val="11"/>
        </w:numPr>
        <w:spacing w:before="163" w:after="163"/>
        <w:ind w:firstLineChars="0"/>
      </w:pPr>
      <w:r>
        <w:t>ADC</w:t>
      </w:r>
    </w:p>
    <w:p w14:paraId="1CA726F9" w14:textId="77777777" w:rsidR="00DA7DDA" w:rsidRDefault="004D3323">
      <w:pPr>
        <w:pStyle w:val="aff6"/>
        <w:numPr>
          <w:ilvl w:val="2"/>
          <w:numId w:val="11"/>
        </w:numPr>
        <w:spacing w:before="163" w:after="163"/>
        <w:ind w:firstLineChars="0"/>
        <w:rPr>
          <w:rStyle w:val="aff3"/>
        </w:rPr>
      </w:pPr>
      <w:hyperlink w:anchor="_ADC_Channel_2" w:history="1">
        <w:r w:rsidR="007D4B73">
          <w:rPr>
            <w:rStyle w:val="aff3"/>
          </w:rPr>
          <w:t>ADC_Channel_2</w:t>
        </w:r>
      </w:hyperlink>
    </w:p>
    <w:p w14:paraId="538ED5D4" w14:textId="77777777" w:rsidR="00DA7DDA" w:rsidRDefault="004D3323">
      <w:pPr>
        <w:pStyle w:val="aff6"/>
        <w:numPr>
          <w:ilvl w:val="2"/>
          <w:numId w:val="11"/>
        </w:numPr>
        <w:spacing w:before="163" w:after="163"/>
        <w:ind w:firstLineChars="0"/>
      </w:pPr>
      <w:hyperlink w:anchor="_ADC_Channel_8" w:history="1">
        <w:r w:rsidR="007D4B73">
          <w:rPr>
            <w:rStyle w:val="aff3"/>
          </w:rPr>
          <w:t>ADC_Channel_8</w:t>
        </w:r>
      </w:hyperlink>
    </w:p>
    <w:p w14:paraId="29AE08C6" w14:textId="68AF3EBF" w:rsidR="00DA7DDA" w:rsidRPr="00A31870" w:rsidRDefault="004D3323">
      <w:pPr>
        <w:pStyle w:val="aff6"/>
        <w:numPr>
          <w:ilvl w:val="2"/>
          <w:numId w:val="11"/>
        </w:numPr>
        <w:spacing w:before="163" w:after="163"/>
        <w:ind w:firstLineChars="0"/>
        <w:rPr>
          <w:rStyle w:val="aff3"/>
          <w:color w:val="auto"/>
          <w:u w:val="none"/>
        </w:rPr>
      </w:pPr>
      <w:hyperlink w:anchor="_ADC_ContinuousConversion" w:history="1">
        <w:r w:rsidR="007D4B73">
          <w:rPr>
            <w:rStyle w:val="aff3"/>
          </w:rPr>
          <w:t>ADC_ContinuousConversion</w:t>
        </w:r>
      </w:hyperlink>
    </w:p>
    <w:p w14:paraId="26071DCC" w14:textId="476B4200" w:rsidR="00A31870" w:rsidRDefault="00A31870">
      <w:pPr>
        <w:pStyle w:val="aff6"/>
        <w:numPr>
          <w:ilvl w:val="2"/>
          <w:numId w:val="11"/>
        </w:numPr>
        <w:spacing w:before="163" w:after="163"/>
        <w:ind w:firstLineChars="0"/>
      </w:pPr>
      <w:hyperlink w:anchor="_ADC_DiffMode" w:history="1">
        <w:r w:rsidRPr="00A31870">
          <w:rPr>
            <w:rStyle w:val="aff3"/>
            <w:rFonts w:hint="eastAsia"/>
          </w:rPr>
          <w:t>A</w:t>
        </w:r>
        <w:r w:rsidRPr="00A31870">
          <w:rPr>
            <w:rStyle w:val="aff3"/>
          </w:rPr>
          <w:t>DC_DiffMode</w:t>
        </w:r>
      </w:hyperlink>
    </w:p>
    <w:p w14:paraId="149356D8" w14:textId="77777777" w:rsidR="00DA7DDA" w:rsidRDefault="004D3323">
      <w:pPr>
        <w:pStyle w:val="aff6"/>
        <w:numPr>
          <w:ilvl w:val="2"/>
          <w:numId w:val="11"/>
        </w:numPr>
        <w:spacing w:before="163" w:after="163"/>
        <w:ind w:firstLineChars="0"/>
      </w:pPr>
      <w:hyperlink w:anchor="_ADC_MultiChannelScan" w:history="1">
        <w:r w:rsidR="007D4B73">
          <w:rPr>
            <w:rStyle w:val="aff3"/>
          </w:rPr>
          <w:t>ADC_MultiChannelScan</w:t>
        </w:r>
      </w:hyperlink>
    </w:p>
    <w:p w14:paraId="737757CF" w14:textId="77777777" w:rsidR="00DA7DDA" w:rsidRDefault="007D4B73">
      <w:pPr>
        <w:pStyle w:val="aff6"/>
        <w:numPr>
          <w:ilvl w:val="1"/>
          <w:numId w:val="11"/>
        </w:numPr>
        <w:spacing w:before="163" w:after="163"/>
        <w:ind w:firstLineChars="0"/>
      </w:pPr>
      <w:r>
        <w:rPr>
          <w:rFonts w:hint="eastAsia"/>
        </w:rPr>
        <w:t>DMA</w:t>
      </w:r>
    </w:p>
    <w:p w14:paraId="44709B02" w14:textId="77777777" w:rsidR="00DA7DDA" w:rsidRDefault="004D3323">
      <w:pPr>
        <w:pStyle w:val="aff6"/>
        <w:numPr>
          <w:ilvl w:val="2"/>
          <w:numId w:val="11"/>
        </w:numPr>
        <w:spacing w:before="163" w:after="163"/>
        <w:ind w:firstLineChars="0"/>
      </w:pPr>
      <w:hyperlink w:anchor="_DMA_ADC" w:history="1">
        <w:r w:rsidR="007D4B73">
          <w:rPr>
            <w:rStyle w:val="aff3"/>
            <w:rFonts w:hint="eastAsia"/>
          </w:rPr>
          <w:t>DMA_ADC</w:t>
        </w:r>
      </w:hyperlink>
    </w:p>
    <w:p w14:paraId="2EF76A7A" w14:textId="77777777" w:rsidR="00DA7DDA" w:rsidRDefault="004D3323">
      <w:pPr>
        <w:pStyle w:val="aff6"/>
        <w:numPr>
          <w:ilvl w:val="2"/>
          <w:numId w:val="11"/>
        </w:numPr>
        <w:spacing w:before="163" w:after="163"/>
        <w:ind w:firstLineChars="0"/>
      </w:pPr>
      <w:hyperlink w:anchor="_DMA_MemoryToMemory" w:history="1">
        <w:r w:rsidR="007D4B73">
          <w:rPr>
            <w:rStyle w:val="aff3"/>
            <w:rFonts w:hint="eastAsia"/>
          </w:rPr>
          <w:t>DMA_MemoryToMemory</w:t>
        </w:r>
      </w:hyperlink>
    </w:p>
    <w:p w14:paraId="64BCA07C" w14:textId="77777777" w:rsidR="00DA7DDA" w:rsidRDefault="004D3323">
      <w:pPr>
        <w:pStyle w:val="aff6"/>
        <w:numPr>
          <w:ilvl w:val="2"/>
          <w:numId w:val="11"/>
        </w:numPr>
        <w:spacing w:before="163" w:after="163"/>
        <w:ind w:firstLineChars="0"/>
      </w:pPr>
      <w:hyperlink w:anchor="_DMA_TMRBurst" w:history="1">
        <w:r w:rsidR="007D4B73">
          <w:rPr>
            <w:rStyle w:val="aff3"/>
            <w:rFonts w:hint="eastAsia"/>
          </w:rPr>
          <w:t>DMA_TMRBurst</w:t>
        </w:r>
      </w:hyperlink>
    </w:p>
    <w:p w14:paraId="3365B0E8" w14:textId="77777777" w:rsidR="00DA7DDA" w:rsidRDefault="007D4B73">
      <w:pPr>
        <w:pStyle w:val="aff6"/>
        <w:numPr>
          <w:ilvl w:val="1"/>
          <w:numId w:val="11"/>
        </w:numPr>
        <w:spacing w:before="163" w:after="163"/>
        <w:ind w:firstLineChars="0"/>
      </w:pPr>
      <w:r>
        <w:t>EINT</w:t>
      </w:r>
    </w:p>
    <w:p w14:paraId="5F40716C" w14:textId="77777777" w:rsidR="00DA7DDA" w:rsidRDefault="004D3323">
      <w:pPr>
        <w:pStyle w:val="aff6"/>
        <w:numPr>
          <w:ilvl w:val="2"/>
          <w:numId w:val="11"/>
        </w:numPr>
        <w:spacing w:before="163" w:after="163"/>
        <w:ind w:firstLineChars="0"/>
      </w:pPr>
      <w:hyperlink w:anchor="_EINT" w:history="1">
        <w:r w:rsidR="007D4B73">
          <w:rPr>
            <w:rStyle w:val="aff3"/>
          </w:rPr>
          <w:t>EINT</w:t>
        </w:r>
      </w:hyperlink>
    </w:p>
    <w:p w14:paraId="464C1E77" w14:textId="77777777" w:rsidR="00DA7DDA" w:rsidRDefault="007D4B73">
      <w:pPr>
        <w:pStyle w:val="aff6"/>
        <w:numPr>
          <w:ilvl w:val="1"/>
          <w:numId w:val="11"/>
        </w:numPr>
        <w:spacing w:before="163" w:after="163"/>
        <w:ind w:firstLineChars="0"/>
      </w:pPr>
      <w:r>
        <w:t>FMC</w:t>
      </w:r>
    </w:p>
    <w:p w14:paraId="71399A16" w14:textId="77777777" w:rsidR="00DA7DDA" w:rsidRDefault="004D3323">
      <w:pPr>
        <w:pStyle w:val="aff6"/>
        <w:numPr>
          <w:ilvl w:val="2"/>
          <w:numId w:val="11"/>
        </w:numPr>
        <w:spacing w:before="163" w:after="163"/>
        <w:ind w:firstLineChars="0"/>
      </w:pPr>
      <w:hyperlink w:anchor="_FMC_Program" w:history="1">
        <w:r w:rsidR="007D4B73">
          <w:rPr>
            <w:rStyle w:val="aff3"/>
          </w:rPr>
          <w:t>FMC_Program</w:t>
        </w:r>
      </w:hyperlink>
    </w:p>
    <w:p w14:paraId="49D93C8C" w14:textId="77777777" w:rsidR="00DA7DDA" w:rsidRDefault="004D3323">
      <w:pPr>
        <w:pStyle w:val="aff6"/>
        <w:numPr>
          <w:ilvl w:val="2"/>
          <w:numId w:val="11"/>
        </w:numPr>
        <w:spacing w:before="163" w:after="163"/>
        <w:ind w:firstLineChars="0"/>
      </w:pPr>
      <w:hyperlink w:anchor="_FMC_WriteProtection" w:history="1">
        <w:r w:rsidR="007D4B73">
          <w:rPr>
            <w:rStyle w:val="aff3"/>
            <w:rFonts w:hint="eastAsia"/>
          </w:rPr>
          <w:t>FMC_WriteProtection</w:t>
        </w:r>
      </w:hyperlink>
    </w:p>
    <w:p w14:paraId="2DF498C2" w14:textId="77777777" w:rsidR="00DA7DDA" w:rsidRDefault="007D4B73">
      <w:pPr>
        <w:pStyle w:val="aff6"/>
        <w:numPr>
          <w:ilvl w:val="1"/>
          <w:numId w:val="11"/>
        </w:numPr>
        <w:spacing w:before="163" w:after="163"/>
        <w:ind w:firstLineChars="0"/>
      </w:pPr>
      <w:r>
        <w:t>GPIO</w:t>
      </w:r>
    </w:p>
    <w:p w14:paraId="1B951269" w14:textId="77777777" w:rsidR="00DA7DDA" w:rsidRDefault="004D3323">
      <w:pPr>
        <w:pStyle w:val="aff6"/>
        <w:numPr>
          <w:ilvl w:val="2"/>
          <w:numId w:val="11"/>
        </w:numPr>
        <w:spacing w:before="163" w:after="163"/>
        <w:ind w:firstLineChars="0"/>
      </w:pPr>
      <w:hyperlink w:anchor="_GPIO_Toggle" w:history="1">
        <w:r w:rsidR="007D4B73">
          <w:rPr>
            <w:rStyle w:val="aff3"/>
          </w:rPr>
          <w:t>GPIO_Toggle</w:t>
        </w:r>
      </w:hyperlink>
    </w:p>
    <w:p w14:paraId="40F00802" w14:textId="77777777" w:rsidR="00DA7DDA" w:rsidRDefault="007D4B73">
      <w:pPr>
        <w:pStyle w:val="aff6"/>
        <w:numPr>
          <w:ilvl w:val="1"/>
          <w:numId w:val="11"/>
        </w:numPr>
        <w:spacing w:before="163" w:after="163"/>
        <w:ind w:firstLineChars="0"/>
      </w:pPr>
      <w:r>
        <w:t>I2C</w:t>
      </w:r>
    </w:p>
    <w:p w14:paraId="5370019A" w14:textId="77777777" w:rsidR="00DA7DDA" w:rsidRDefault="004D3323">
      <w:pPr>
        <w:pStyle w:val="aff6"/>
        <w:numPr>
          <w:ilvl w:val="2"/>
          <w:numId w:val="11"/>
        </w:numPr>
        <w:spacing w:before="163" w:after="163"/>
        <w:ind w:firstLineChars="0"/>
      </w:pPr>
      <w:hyperlink w:anchor="_I2C_TwoBoardsInterrupt" w:history="1">
        <w:r w:rsidR="007D4B73">
          <w:rPr>
            <w:rStyle w:val="aff3"/>
          </w:rPr>
          <w:t>I2C_TwoBoardsInterrupt</w:t>
        </w:r>
      </w:hyperlink>
    </w:p>
    <w:p w14:paraId="0AFA58B9" w14:textId="77777777" w:rsidR="00DA7DDA" w:rsidRDefault="004D3323">
      <w:pPr>
        <w:pStyle w:val="aff6"/>
        <w:numPr>
          <w:ilvl w:val="2"/>
          <w:numId w:val="11"/>
        </w:numPr>
        <w:spacing w:before="163" w:after="163"/>
        <w:ind w:firstLineChars="0"/>
      </w:pPr>
      <w:hyperlink w:anchor="_I2C_TwoBoardsPolling" w:history="1">
        <w:r w:rsidR="007D4B73">
          <w:rPr>
            <w:rStyle w:val="aff3"/>
          </w:rPr>
          <w:t>I2C_TwoBoardsPolling</w:t>
        </w:r>
      </w:hyperlink>
    </w:p>
    <w:p w14:paraId="412A7AA3" w14:textId="77777777" w:rsidR="00DA7DDA" w:rsidRDefault="007D4B73">
      <w:pPr>
        <w:pStyle w:val="aff6"/>
        <w:numPr>
          <w:ilvl w:val="1"/>
          <w:numId w:val="11"/>
        </w:numPr>
        <w:spacing w:before="163" w:after="163"/>
        <w:ind w:firstLineChars="0"/>
      </w:pPr>
      <w:r>
        <w:t>IAP</w:t>
      </w:r>
    </w:p>
    <w:p w14:paraId="15AF995B" w14:textId="77777777" w:rsidR="00DA7DDA" w:rsidRDefault="004D3323">
      <w:pPr>
        <w:pStyle w:val="aff6"/>
        <w:numPr>
          <w:ilvl w:val="2"/>
          <w:numId w:val="11"/>
        </w:numPr>
        <w:spacing w:before="163" w:after="163"/>
        <w:ind w:firstLineChars="0"/>
      </w:pPr>
      <w:hyperlink w:anchor="_Application1" w:history="1">
        <w:r w:rsidR="007D4B73">
          <w:rPr>
            <w:rStyle w:val="aff3"/>
          </w:rPr>
          <w:t>Application1</w:t>
        </w:r>
      </w:hyperlink>
    </w:p>
    <w:p w14:paraId="0C9AFF3E" w14:textId="77777777" w:rsidR="00DA7DDA" w:rsidRDefault="004D3323">
      <w:pPr>
        <w:pStyle w:val="aff6"/>
        <w:numPr>
          <w:ilvl w:val="2"/>
          <w:numId w:val="11"/>
        </w:numPr>
        <w:spacing w:before="163" w:after="163"/>
        <w:ind w:firstLineChars="0"/>
      </w:pPr>
      <w:hyperlink w:anchor="_Application2" w:history="1">
        <w:r w:rsidR="007D4B73">
          <w:rPr>
            <w:rStyle w:val="aff3"/>
          </w:rPr>
          <w:t>Application2</w:t>
        </w:r>
      </w:hyperlink>
    </w:p>
    <w:p w14:paraId="313EB66E" w14:textId="77777777" w:rsidR="00DA7DDA" w:rsidRDefault="004D3323">
      <w:pPr>
        <w:pStyle w:val="aff6"/>
        <w:numPr>
          <w:ilvl w:val="2"/>
          <w:numId w:val="11"/>
        </w:numPr>
        <w:spacing w:before="163" w:after="163"/>
        <w:ind w:firstLineChars="0"/>
      </w:pPr>
      <w:hyperlink w:anchor="_BootLoader" w:history="1">
        <w:r w:rsidR="007D4B73">
          <w:rPr>
            <w:rStyle w:val="aff3"/>
          </w:rPr>
          <w:t>BootLoader</w:t>
        </w:r>
      </w:hyperlink>
    </w:p>
    <w:p w14:paraId="4DE969AF" w14:textId="77777777" w:rsidR="00DA7DDA" w:rsidRDefault="007D4B73">
      <w:pPr>
        <w:pStyle w:val="aff6"/>
        <w:numPr>
          <w:ilvl w:val="1"/>
          <w:numId w:val="11"/>
        </w:numPr>
        <w:spacing w:before="163" w:after="163"/>
        <w:ind w:firstLineChars="0"/>
      </w:pPr>
      <w:r>
        <w:t>IWDT</w:t>
      </w:r>
    </w:p>
    <w:p w14:paraId="0E88429B" w14:textId="77777777" w:rsidR="00DA7DDA" w:rsidRDefault="004D3323">
      <w:pPr>
        <w:pStyle w:val="aff6"/>
        <w:numPr>
          <w:ilvl w:val="2"/>
          <w:numId w:val="11"/>
        </w:numPr>
        <w:spacing w:before="163" w:after="163"/>
        <w:ind w:firstLineChars="0"/>
      </w:pPr>
      <w:hyperlink w:anchor="_IWDT" w:history="1">
        <w:r w:rsidR="007D4B73">
          <w:rPr>
            <w:rStyle w:val="aff3"/>
          </w:rPr>
          <w:t>IWDT</w:t>
        </w:r>
      </w:hyperlink>
    </w:p>
    <w:p w14:paraId="1C6FFA98" w14:textId="77777777" w:rsidR="00DA7DDA" w:rsidRDefault="007D4B73">
      <w:pPr>
        <w:pStyle w:val="aff6"/>
        <w:numPr>
          <w:ilvl w:val="1"/>
          <w:numId w:val="11"/>
        </w:numPr>
        <w:spacing w:before="163" w:after="163"/>
        <w:ind w:firstLineChars="0"/>
      </w:pPr>
      <w:r>
        <w:rPr>
          <w:rFonts w:hint="eastAsia"/>
        </w:rPr>
        <w:t>LPM</w:t>
      </w:r>
    </w:p>
    <w:p w14:paraId="0EED5B3C" w14:textId="77777777" w:rsidR="007D4B73" w:rsidRPr="007D4B73" w:rsidRDefault="004D3323" w:rsidP="007D4B73">
      <w:pPr>
        <w:pStyle w:val="aff6"/>
        <w:numPr>
          <w:ilvl w:val="2"/>
          <w:numId w:val="11"/>
        </w:numPr>
        <w:spacing w:before="163" w:after="163"/>
        <w:ind w:firstLineChars="0"/>
        <w:rPr>
          <w:rStyle w:val="aff3"/>
          <w:color w:val="auto"/>
          <w:u w:val="none"/>
        </w:rPr>
      </w:pPr>
      <w:hyperlink w:anchor="_LPM_StopMode" w:history="1">
        <w:r w:rsidR="007D4B73">
          <w:rPr>
            <w:rStyle w:val="aff3"/>
            <w:rFonts w:hint="eastAsia"/>
          </w:rPr>
          <w:t>LPM_StopMode</w:t>
        </w:r>
      </w:hyperlink>
    </w:p>
    <w:p w14:paraId="42D1C13F" w14:textId="77777777" w:rsidR="007D4B73" w:rsidRDefault="004D3323">
      <w:pPr>
        <w:pStyle w:val="aff6"/>
        <w:numPr>
          <w:ilvl w:val="2"/>
          <w:numId w:val="11"/>
        </w:numPr>
        <w:spacing w:before="163" w:after="163"/>
        <w:ind w:firstLineChars="0"/>
      </w:pPr>
      <w:hyperlink w:anchor="_LPM_WaitMode" w:history="1">
        <w:r w:rsidR="007D4B73" w:rsidRPr="005662DB">
          <w:rPr>
            <w:rStyle w:val="aff3"/>
            <w:rFonts w:hint="eastAsia"/>
          </w:rPr>
          <w:t>LPM_WaitMode</w:t>
        </w:r>
      </w:hyperlink>
    </w:p>
    <w:p w14:paraId="03EF6D6D" w14:textId="77777777" w:rsidR="00DA7DDA" w:rsidRDefault="007D4B73">
      <w:pPr>
        <w:pStyle w:val="aff6"/>
        <w:numPr>
          <w:ilvl w:val="1"/>
          <w:numId w:val="11"/>
        </w:numPr>
        <w:spacing w:before="163" w:after="163"/>
        <w:ind w:firstLineChars="0"/>
      </w:pPr>
      <w:r>
        <w:t>RCM</w:t>
      </w:r>
    </w:p>
    <w:p w14:paraId="1345926B" w14:textId="77777777" w:rsidR="00DA7DDA" w:rsidRDefault="004D3323">
      <w:pPr>
        <w:pStyle w:val="aff6"/>
        <w:numPr>
          <w:ilvl w:val="2"/>
          <w:numId w:val="11"/>
        </w:numPr>
        <w:spacing w:before="163" w:after="163"/>
        <w:ind w:firstLineChars="0"/>
      </w:pPr>
      <w:hyperlink w:anchor="_RCM_ClockSwitch" w:history="1">
        <w:r w:rsidR="007D4B73">
          <w:rPr>
            <w:rStyle w:val="aff3"/>
          </w:rPr>
          <w:t>RCM_ClockSwitch</w:t>
        </w:r>
      </w:hyperlink>
    </w:p>
    <w:p w14:paraId="6F0EBF9A" w14:textId="77777777" w:rsidR="00DA7DDA" w:rsidRDefault="004D3323">
      <w:pPr>
        <w:pStyle w:val="aff6"/>
        <w:numPr>
          <w:ilvl w:val="2"/>
          <w:numId w:val="11"/>
        </w:numPr>
        <w:spacing w:before="163" w:after="163"/>
        <w:ind w:firstLineChars="0"/>
      </w:pPr>
      <w:hyperlink w:anchor="_RCM_CRS" w:history="1">
        <w:r w:rsidR="007D4B73">
          <w:rPr>
            <w:rStyle w:val="aff3"/>
            <w:rFonts w:hint="eastAsia"/>
          </w:rPr>
          <w:t>RCM_CRS</w:t>
        </w:r>
      </w:hyperlink>
    </w:p>
    <w:p w14:paraId="23D961A5" w14:textId="77777777" w:rsidR="00DA7DDA" w:rsidRDefault="007D4B73">
      <w:pPr>
        <w:pStyle w:val="aff6"/>
        <w:numPr>
          <w:ilvl w:val="1"/>
          <w:numId w:val="11"/>
        </w:numPr>
        <w:spacing w:before="163" w:after="163"/>
        <w:ind w:firstLineChars="0"/>
      </w:pPr>
      <w:r>
        <w:t>RTOS</w:t>
      </w:r>
    </w:p>
    <w:p w14:paraId="6583C397" w14:textId="77777777" w:rsidR="00DA7DDA" w:rsidRDefault="004D3323">
      <w:pPr>
        <w:pStyle w:val="aff6"/>
        <w:numPr>
          <w:ilvl w:val="2"/>
          <w:numId w:val="11"/>
        </w:numPr>
        <w:spacing w:before="163" w:after="163"/>
        <w:ind w:firstLineChars="0"/>
      </w:pPr>
      <w:hyperlink w:anchor="_FreeRTOS" w:history="1">
        <w:r w:rsidR="007D4B73">
          <w:rPr>
            <w:rStyle w:val="aff3"/>
          </w:rPr>
          <w:t>FreeRTOS</w:t>
        </w:r>
      </w:hyperlink>
    </w:p>
    <w:p w14:paraId="0AF37118" w14:textId="77777777" w:rsidR="00DA7DDA" w:rsidRDefault="004D3323">
      <w:pPr>
        <w:pStyle w:val="aff6"/>
        <w:numPr>
          <w:ilvl w:val="2"/>
          <w:numId w:val="11"/>
        </w:numPr>
        <w:spacing w:before="163" w:after="163"/>
        <w:ind w:firstLineChars="0"/>
      </w:pPr>
      <w:hyperlink w:anchor="_RT-Thread" w:history="1">
        <w:r w:rsidR="007D4B73">
          <w:rPr>
            <w:rStyle w:val="aff3"/>
          </w:rPr>
          <w:t>RT-Thread</w:t>
        </w:r>
      </w:hyperlink>
    </w:p>
    <w:p w14:paraId="38465526" w14:textId="77777777" w:rsidR="00DA7DDA" w:rsidRDefault="004D3323">
      <w:pPr>
        <w:pStyle w:val="aff6"/>
        <w:numPr>
          <w:ilvl w:val="2"/>
          <w:numId w:val="11"/>
        </w:numPr>
        <w:spacing w:before="163" w:after="163"/>
        <w:ind w:firstLineChars="0"/>
      </w:pPr>
      <w:hyperlink w:anchor="_RTX" w:history="1">
        <w:r w:rsidR="007D4B73">
          <w:rPr>
            <w:rStyle w:val="aff3"/>
          </w:rPr>
          <w:t>RTX</w:t>
        </w:r>
      </w:hyperlink>
    </w:p>
    <w:p w14:paraId="7D3D6BD1" w14:textId="77777777" w:rsidR="00DA7DDA" w:rsidRDefault="007D4B73">
      <w:pPr>
        <w:pStyle w:val="aff6"/>
        <w:numPr>
          <w:ilvl w:val="1"/>
          <w:numId w:val="11"/>
        </w:numPr>
        <w:spacing w:before="163" w:after="163"/>
        <w:ind w:firstLineChars="0"/>
      </w:pPr>
      <w:r>
        <w:t>SPI</w:t>
      </w:r>
    </w:p>
    <w:p w14:paraId="385E2909" w14:textId="77777777" w:rsidR="00DA7DDA" w:rsidRDefault="004D3323">
      <w:pPr>
        <w:pStyle w:val="aff6"/>
        <w:numPr>
          <w:ilvl w:val="2"/>
          <w:numId w:val="11"/>
        </w:numPr>
        <w:spacing w:before="163" w:after="163"/>
        <w:ind w:firstLineChars="0"/>
      </w:pPr>
      <w:hyperlink w:anchor="_SPI_TwoBoards" w:history="1">
        <w:r w:rsidR="007D4B73">
          <w:rPr>
            <w:rStyle w:val="aff3"/>
            <w:rFonts w:hint="eastAsia"/>
          </w:rPr>
          <w:t>SPI_TwoBoards</w:t>
        </w:r>
      </w:hyperlink>
    </w:p>
    <w:p w14:paraId="0F591EB5" w14:textId="77777777" w:rsidR="00DA7DDA" w:rsidRDefault="004D3323">
      <w:pPr>
        <w:pStyle w:val="aff6"/>
        <w:numPr>
          <w:ilvl w:val="2"/>
          <w:numId w:val="11"/>
        </w:numPr>
        <w:spacing w:before="163" w:after="163"/>
        <w:ind w:firstLineChars="0"/>
      </w:pPr>
      <w:hyperlink w:anchor="_SPI_TwoBoardsDMA" w:history="1">
        <w:r w:rsidR="007D4B73">
          <w:rPr>
            <w:rStyle w:val="aff3"/>
            <w:rFonts w:hint="eastAsia"/>
          </w:rPr>
          <w:t>SPI_TwoBoardsDMA</w:t>
        </w:r>
      </w:hyperlink>
    </w:p>
    <w:p w14:paraId="68FBB076" w14:textId="77777777" w:rsidR="00DA7DDA" w:rsidRDefault="007D4B73">
      <w:pPr>
        <w:pStyle w:val="aff6"/>
        <w:numPr>
          <w:ilvl w:val="1"/>
          <w:numId w:val="11"/>
        </w:numPr>
        <w:spacing w:before="163" w:after="163"/>
        <w:ind w:firstLineChars="0"/>
      </w:pPr>
      <w:proofErr w:type="spellStart"/>
      <w:r>
        <w:t>SysTick</w:t>
      </w:r>
      <w:proofErr w:type="spellEnd"/>
    </w:p>
    <w:p w14:paraId="1AAD8D3D" w14:textId="77777777" w:rsidR="00DA7DDA" w:rsidRDefault="004D3323">
      <w:pPr>
        <w:pStyle w:val="aff6"/>
        <w:numPr>
          <w:ilvl w:val="2"/>
          <w:numId w:val="11"/>
        </w:numPr>
        <w:spacing w:before="163" w:after="163"/>
        <w:ind w:firstLineChars="0"/>
      </w:pPr>
      <w:hyperlink w:anchor="_SysTick" w:history="1">
        <w:r w:rsidR="007D4B73">
          <w:rPr>
            <w:rStyle w:val="aff3"/>
          </w:rPr>
          <w:t>SysTick</w:t>
        </w:r>
      </w:hyperlink>
    </w:p>
    <w:p w14:paraId="0F1025FE" w14:textId="77777777" w:rsidR="00DA7DDA" w:rsidRDefault="007D4B73">
      <w:pPr>
        <w:pStyle w:val="aff6"/>
        <w:numPr>
          <w:ilvl w:val="1"/>
          <w:numId w:val="11"/>
        </w:numPr>
        <w:spacing w:before="163" w:after="163"/>
        <w:ind w:firstLineChars="0"/>
      </w:pPr>
      <w:r>
        <w:lastRenderedPageBreak/>
        <w:t>Template</w:t>
      </w:r>
    </w:p>
    <w:p w14:paraId="798E4A07" w14:textId="77777777" w:rsidR="00DA7DDA" w:rsidRDefault="004D3323">
      <w:pPr>
        <w:pStyle w:val="aff6"/>
        <w:numPr>
          <w:ilvl w:val="2"/>
          <w:numId w:val="11"/>
        </w:numPr>
        <w:spacing w:before="163" w:after="163"/>
        <w:ind w:firstLineChars="0"/>
      </w:pPr>
      <w:hyperlink w:anchor="_Template" w:history="1">
        <w:r w:rsidR="007D4B73">
          <w:rPr>
            <w:rStyle w:val="aff3"/>
          </w:rPr>
          <w:t>Template</w:t>
        </w:r>
      </w:hyperlink>
    </w:p>
    <w:p w14:paraId="62BAD6B1" w14:textId="77777777" w:rsidR="00DA7DDA" w:rsidRDefault="007D4B73">
      <w:pPr>
        <w:pStyle w:val="aff6"/>
        <w:numPr>
          <w:ilvl w:val="1"/>
          <w:numId w:val="11"/>
        </w:numPr>
        <w:spacing w:before="163" w:after="163"/>
        <w:ind w:firstLineChars="0"/>
      </w:pPr>
      <w:r>
        <w:t>TMR1</w:t>
      </w:r>
    </w:p>
    <w:p w14:paraId="34CB30B9" w14:textId="78CFCDD7" w:rsidR="00DA7DDA" w:rsidRPr="00A31870" w:rsidRDefault="004D3323">
      <w:pPr>
        <w:pStyle w:val="aff6"/>
        <w:numPr>
          <w:ilvl w:val="2"/>
          <w:numId w:val="11"/>
        </w:numPr>
        <w:spacing w:before="163" w:after="163"/>
        <w:ind w:firstLineChars="0"/>
        <w:rPr>
          <w:rStyle w:val="aff3"/>
          <w:color w:val="auto"/>
          <w:u w:val="none"/>
        </w:rPr>
      </w:pPr>
      <w:hyperlink w:anchor="_TMR1_6stepswithTMR2" w:history="1">
        <w:r w:rsidR="007D4B73">
          <w:rPr>
            <w:rStyle w:val="aff3"/>
            <w:rFonts w:hint="eastAsia"/>
          </w:rPr>
          <w:t>TMR1_6stepswithTMR2</w:t>
        </w:r>
      </w:hyperlink>
    </w:p>
    <w:p w14:paraId="5718BB1F" w14:textId="7C39560C" w:rsidR="00A31870" w:rsidRDefault="00A31870">
      <w:pPr>
        <w:pStyle w:val="aff6"/>
        <w:numPr>
          <w:ilvl w:val="2"/>
          <w:numId w:val="11"/>
        </w:numPr>
        <w:spacing w:before="163" w:after="163"/>
        <w:ind w:firstLineChars="0"/>
      </w:pPr>
      <w:hyperlink w:anchor="_TMR1_ADC_Trigger_Sampling" w:history="1">
        <w:r w:rsidRPr="00A31870">
          <w:rPr>
            <w:rStyle w:val="aff3"/>
          </w:rPr>
          <w:t>TMR1_ADC_Trigger_Sampling</w:t>
        </w:r>
      </w:hyperlink>
    </w:p>
    <w:p w14:paraId="7218FCAD" w14:textId="77777777" w:rsidR="00DA7DDA" w:rsidRDefault="004D3323">
      <w:pPr>
        <w:pStyle w:val="aff6"/>
        <w:numPr>
          <w:ilvl w:val="2"/>
          <w:numId w:val="11"/>
        </w:numPr>
        <w:spacing w:before="163" w:after="163"/>
        <w:ind w:firstLineChars="0"/>
      </w:pPr>
      <w:hyperlink w:anchor="_TMR1_ComplementaryOutput" w:history="1">
        <w:r w:rsidR="007D4B73">
          <w:rPr>
            <w:rStyle w:val="aff3"/>
          </w:rPr>
          <w:t>TMR1_ComplementaryOutput</w:t>
        </w:r>
      </w:hyperlink>
    </w:p>
    <w:p w14:paraId="43A26006" w14:textId="77777777" w:rsidR="00DA7DDA" w:rsidRDefault="004D3323">
      <w:pPr>
        <w:pStyle w:val="aff6"/>
        <w:numPr>
          <w:ilvl w:val="2"/>
          <w:numId w:val="11"/>
        </w:numPr>
        <w:spacing w:before="163" w:after="163"/>
        <w:ind w:firstLineChars="0"/>
      </w:pPr>
      <w:hyperlink w:anchor="_TMR1_InputCapture" w:history="1">
        <w:r w:rsidR="007D4B73">
          <w:rPr>
            <w:rStyle w:val="aff3"/>
          </w:rPr>
          <w:t>TMR1_InputCapture</w:t>
        </w:r>
      </w:hyperlink>
    </w:p>
    <w:p w14:paraId="474AA4AA" w14:textId="77777777" w:rsidR="00DA7DDA" w:rsidRDefault="004D3323">
      <w:pPr>
        <w:pStyle w:val="aff6"/>
        <w:numPr>
          <w:ilvl w:val="2"/>
          <w:numId w:val="11"/>
        </w:numPr>
        <w:spacing w:before="163" w:after="163"/>
        <w:ind w:firstLineChars="0"/>
      </w:pPr>
      <w:hyperlink w:anchor="_TMR1_PWMOutput" w:history="1">
        <w:r w:rsidR="007D4B73">
          <w:rPr>
            <w:rStyle w:val="aff3"/>
          </w:rPr>
          <w:t>TMR1_PWMOutput</w:t>
        </w:r>
      </w:hyperlink>
    </w:p>
    <w:p w14:paraId="159BE979" w14:textId="77777777" w:rsidR="00DA7DDA" w:rsidRDefault="007D4B73">
      <w:pPr>
        <w:pStyle w:val="aff6"/>
        <w:numPr>
          <w:ilvl w:val="1"/>
          <w:numId w:val="11"/>
        </w:numPr>
        <w:spacing w:before="163" w:after="163"/>
        <w:ind w:firstLineChars="0"/>
      </w:pPr>
      <w:r>
        <w:t>TMR2</w:t>
      </w:r>
    </w:p>
    <w:p w14:paraId="19588706" w14:textId="77777777" w:rsidR="00DA7DDA" w:rsidRDefault="004D3323">
      <w:pPr>
        <w:pStyle w:val="aff6"/>
        <w:numPr>
          <w:ilvl w:val="2"/>
          <w:numId w:val="11"/>
        </w:numPr>
        <w:spacing w:before="163" w:after="163"/>
        <w:ind w:firstLineChars="0"/>
      </w:pPr>
      <w:hyperlink w:anchor="_TMR2_OCActive" w:history="1">
        <w:r w:rsidR="007D4B73">
          <w:rPr>
            <w:rStyle w:val="aff3"/>
            <w:rFonts w:hint="eastAsia"/>
          </w:rPr>
          <w:t>TMR2_OCActive</w:t>
        </w:r>
      </w:hyperlink>
    </w:p>
    <w:p w14:paraId="7440B044" w14:textId="3EA7137B" w:rsidR="00DA7DDA" w:rsidRPr="00A31870" w:rsidRDefault="004D3323">
      <w:pPr>
        <w:pStyle w:val="aff6"/>
        <w:numPr>
          <w:ilvl w:val="2"/>
          <w:numId w:val="11"/>
        </w:numPr>
        <w:spacing w:before="163" w:after="163"/>
        <w:ind w:firstLineChars="0"/>
        <w:rPr>
          <w:rStyle w:val="aff3"/>
          <w:color w:val="auto"/>
          <w:u w:val="none"/>
        </w:rPr>
      </w:pPr>
      <w:hyperlink w:anchor="_TMR2_OCInActive" w:history="1">
        <w:r w:rsidR="007D4B73">
          <w:rPr>
            <w:rStyle w:val="aff3"/>
            <w:rFonts w:hint="eastAsia"/>
          </w:rPr>
          <w:t>TMR2_OCInActive</w:t>
        </w:r>
      </w:hyperlink>
    </w:p>
    <w:p w14:paraId="2AA318BF" w14:textId="28F85055" w:rsidR="00A31870" w:rsidRDefault="00A31870">
      <w:pPr>
        <w:pStyle w:val="aff6"/>
        <w:numPr>
          <w:ilvl w:val="2"/>
          <w:numId w:val="11"/>
        </w:numPr>
        <w:spacing w:before="163" w:after="163"/>
        <w:ind w:firstLineChars="0"/>
      </w:pPr>
      <w:hyperlink w:anchor="_TMR2_PWMOutput" w:history="1">
        <w:r w:rsidRPr="00A31870">
          <w:rPr>
            <w:rStyle w:val="aff3"/>
            <w:rFonts w:hint="eastAsia"/>
          </w:rPr>
          <w:t>T</w:t>
        </w:r>
        <w:r w:rsidRPr="00A31870">
          <w:rPr>
            <w:rStyle w:val="aff3"/>
          </w:rPr>
          <w:t>MR2_PWMO</w:t>
        </w:r>
        <w:r w:rsidRPr="00A31870">
          <w:rPr>
            <w:rStyle w:val="aff3"/>
          </w:rPr>
          <w:t>u</w:t>
        </w:r>
        <w:r w:rsidRPr="00A31870">
          <w:rPr>
            <w:rStyle w:val="aff3"/>
          </w:rPr>
          <w:t>tput</w:t>
        </w:r>
      </w:hyperlink>
    </w:p>
    <w:p w14:paraId="70B71EA8" w14:textId="77777777" w:rsidR="00DA7DDA" w:rsidRDefault="004D3323">
      <w:pPr>
        <w:pStyle w:val="aff6"/>
        <w:numPr>
          <w:ilvl w:val="2"/>
          <w:numId w:val="11"/>
        </w:numPr>
        <w:spacing w:before="163" w:after="163"/>
        <w:ind w:firstLineChars="0"/>
      </w:pPr>
      <w:hyperlink w:anchor="_TMR2_SinglePulse" w:history="1">
        <w:r w:rsidR="007D4B73">
          <w:rPr>
            <w:rStyle w:val="aff3"/>
          </w:rPr>
          <w:t>TMR2_SinglePulse</w:t>
        </w:r>
      </w:hyperlink>
    </w:p>
    <w:p w14:paraId="3C1FF9E9" w14:textId="77777777" w:rsidR="00DA7DDA" w:rsidRDefault="004D3323">
      <w:pPr>
        <w:pStyle w:val="aff6"/>
        <w:numPr>
          <w:ilvl w:val="2"/>
          <w:numId w:val="11"/>
        </w:numPr>
        <w:spacing w:before="163" w:after="163"/>
        <w:ind w:firstLineChars="0"/>
      </w:pPr>
      <w:hyperlink w:anchor="_TMR2_SynchronizationWithTMR1" w:history="1">
        <w:r w:rsidR="007D4B73">
          <w:rPr>
            <w:rStyle w:val="aff3"/>
          </w:rPr>
          <w:t>TMR2_SynchronizationWithTMR1</w:t>
        </w:r>
      </w:hyperlink>
    </w:p>
    <w:p w14:paraId="31C32242" w14:textId="77777777" w:rsidR="00DA7DDA" w:rsidRDefault="007D4B73">
      <w:pPr>
        <w:pStyle w:val="aff6"/>
        <w:numPr>
          <w:ilvl w:val="1"/>
          <w:numId w:val="11"/>
        </w:numPr>
        <w:spacing w:before="163" w:after="163"/>
        <w:ind w:firstLineChars="0"/>
      </w:pPr>
      <w:r>
        <w:t>TMR4</w:t>
      </w:r>
    </w:p>
    <w:p w14:paraId="260603D0" w14:textId="77777777" w:rsidR="00DA7DDA" w:rsidRDefault="004D3323">
      <w:pPr>
        <w:pStyle w:val="aff6"/>
        <w:numPr>
          <w:ilvl w:val="2"/>
          <w:numId w:val="11"/>
        </w:numPr>
        <w:spacing w:before="163" w:after="163"/>
        <w:ind w:firstLineChars="0"/>
      </w:pPr>
      <w:hyperlink w:anchor="_TMR4_TimeBase" w:history="1">
        <w:r w:rsidR="007D4B73">
          <w:rPr>
            <w:rStyle w:val="aff3"/>
          </w:rPr>
          <w:t>TMR4_TimeBase</w:t>
        </w:r>
      </w:hyperlink>
    </w:p>
    <w:p w14:paraId="4FCD0121" w14:textId="77777777" w:rsidR="00DA7DDA" w:rsidRDefault="007D4B73">
      <w:pPr>
        <w:pStyle w:val="aff6"/>
        <w:numPr>
          <w:ilvl w:val="1"/>
          <w:numId w:val="11"/>
        </w:numPr>
        <w:spacing w:before="163" w:after="163"/>
        <w:ind w:firstLineChars="0"/>
      </w:pPr>
      <w:r>
        <w:t>USART</w:t>
      </w:r>
    </w:p>
    <w:p w14:paraId="06B11C2B" w14:textId="77777777" w:rsidR="00DA7DDA" w:rsidRDefault="004D3323">
      <w:pPr>
        <w:pStyle w:val="aff6"/>
        <w:numPr>
          <w:ilvl w:val="2"/>
          <w:numId w:val="11"/>
        </w:numPr>
        <w:spacing w:before="163" w:after="163"/>
        <w:ind w:firstLineChars="0"/>
      </w:pPr>
      <w:hyperlink w:anchor="_UART_DMA" w:history="1">
        <w:r w:rsidR="007D4B73">
          <w:rPr>
            <w:rStyle w:val="aff3"/>
            <w:rFonts w:hint="eastAsia"/>
          </w:rPr>
          <w:t>UART_DMA</w:t>
        </w:r>
      </w:hyperlink>
    </w:p>
    <w:p w14:paraId="5392548B" w14:textId="77777777" w:rsidR="00DA7DDA" w:rsidRDefault="004D3323">
      <w:pPr>
        <w:pStyle w:val="aff6"/>
        <w:numPr>
          <w:ilvl w:val="2"/>
          <w:numId w:val="11"/>
        </w:numPr>
        <w:spacing w:before="163" w:after="163"/>
        <w:ind w:firstLineChars="0"/>
      </w:pPr>
      <w:hyperlink w:anchor="_UART_HalfDuplex" w:history="1">
        <w:r w:rsidR="007D4B73">
          <w:rPr>
            <w:rStyle w:val="aff3"/>
          </w:rPr>
          <w:t>UART_HalfDuplex</w:t>
        </w:r>
      </w:hyperlink>
    </w:p>
    <w:p w14:paraId="2FC237CE" w14:textId="77777777" w:rsidR="00DA7DDA" w:rsidRDefault="004D3323">
      <w:pPr>
        <w:pStyle w:val="aff6"/>
        <w:numPr>
          <w:ilvl w:val="2"/>
          <w:numId w:val="11"/>
        </w:numPr>
        <w:spacing w:before="163" w:after="163"/>
        <w:ind w:firstLineChars="0"/>
        <w:rPr>
          <w:rStyle w:val="aff3"/>
          <w:color w:val="auto"/>
          <w:u w:val="none"/>
        </w:rPr>
      </w:pPr>
      <w:hyperlink w:anchor="_UART_Interrupt" w:history="1">
        <w:r w:rsidR="007D4B73">
          <w:rPr>
            <w:rStyle w:val="aff3"/>
          </w:rPr>
          <w:t>UART_Interrupt</w:t>
        </w:r>
      </w:hyperlink>
    </w:p>
    <w:p w14:paraId="48E3B579" w14:textId="77777777" w:rsidR="00DA7DDA" w:rsidRDefault="004D3323">
      <w:pPr>
        <w:pStyle w:val="aff6"/>
        <w:numPr>
          <w:ilvl w:val="2"/>
          <w:numId w:val="11"/>
        </w:numPr>
        <w:spacing w:before="163" w:after="163"/>
        <w:ind w:firstLineChars="0"/>
        <w:rPr>
          <w:rStyle w:val="aff3"/>
          <w:color w:val="auto"/>
          <w:u w:val="none"/>
        </w:rPr>
      </w:pPr>
      <w:hyperlink w:anchor="_UART_Polling" w:history="1">
        <w:r w:rsidR="007D4B73">
          <w:rPr>
            <w:rStyle w:val="aff3"/>
          </w:rPr>
          <w:t>UART_Polling</w:t>
        </w:r>
      </w:hyperlink>
    </w:p>
    <w:p w14:paraId="62B5C26A" w14:textId="77777777" w:rsidR="00DA7DDA" w:rsidRDefault="004D3323">
      <w:pPr>
        <w:pStyle w:val="aff6"/>
        <w:numPr>
          <w:ilvl w:val="2"/>
          <w:numId w:val="11"/>
        </w:numPr>
        <w:spacing w:before="163" w:after="163"/>
        <w:ind w:firstLineChars="0"/>
        <w:rPr>
          <w:rStyle w:val="aff3"/>
          <w:color w:val="auto"/>
          <w:u w:val="none"/>
        </w:rPr>
      </w:pPr>
      <w:hyperlink w:anchor="_UART_Printf" w:history="1">
        <w:r w:rsidR="007D4B73">
          <w:rPr>
            <w:rStyle w:val="aff3"/>
          </w:rPr>
          <w:t>UART_Printf</w:t>
        </w:r>
      </w:hyperlink>
    </w:p>
    <w:p w14:paraId="71F04614" w14:textId="77777777" w:rsidR="00DA7DDA" w:rsidRDefault="007D4B73">
      <w:pPr>
        <w:pStyle w:val="aff6"/>
        <w:numPr>
          <w:ilvl w:val="1"/>
          <w:numId w:val="11"/>
        </w:numPr>
        <w:spacing w:before="163" w:after="163"/>
        <w:ind w:firstLineChars="0"/>
      </w:pPr>
      <w:r>
        <w:t>WUPT</w:t>
      </w:r>
    </w:p>
    <w:p w14:paraId="29BD6AD9" w14:textId="77777777" w:rsidR="00DA7DDA" w:rsidRDefault="004D3323">
      <w:pPr>
        <w:pStyle w:val="aff6"/>
        <w:numPr>
          <w:ilvl w:val="2"/>
          <w:numId w:val="11"/>
        </w:numPr>
        <w:spacing w:before="163" w:after="163"/>
        <w:ind w:firstLineChars="0"/>
      </w:pPr>
      <w:hyperlink w:anchor="_WUPT" w:history="1">
        <w:r w:rsidR="007D4B73">
          <w:rPr>
            <w:rStyle w:val="aff3"/>
          </w:rPr>
          <w:t>WUPT</w:t>
        </w:r>
      </w:hyperlink>
    </w:p>
    <w:p w14:paraId="62B8CACA" w14:textId="77777777" w:rsidR="00DA7DDA" w:rsidRDefault="007D4B73">
      <w:pPr>
        <w:pStyle w:val="aff6"/>
        <w:numPr>
          <w:ilvl w:val="1"/>
          <w:numId w:val="11"/>
        </w:numPr>
        <w:spacing w:before="163" w:after="163"/>
        <w:ind w:firstLineChars="0"/>
      </w:pPr>
      <w:r>
        <w:t>WWDT</w:t>
      </w:r>
    </w:p>
    <w:p w14:paraId="66489DEB" w14:textId="77777777" w:rsidR="00DA7DDA" w:rsidRDefault="004D3323">
      <w:pPr>
        <w:pStyle w:val="aff6"/>
        <w:numPr>
          <w:ilvl w:val="2"/>
          <w:numId w:val="11"/>
        </w:numPr>
        <w:spacing w:before="163" w:after="163"/>
        <w:ind w:firstLineChars="0"/>
      </w:pPr>
      <w:hyperlink w:anchor="_WWDT" w:history="1">
        <w:r w:rsidR="007D4B73">
          <w:rPr>
            <w:rStyle w:val="aff3"/>
          </w:rPr>
          <w:t>WWDT</w:t>
        </w:r>
      </w:hyperlink>
    </w:p>
    <w:p w14:paraId="0ADF27DA" w14:textId="77777777" w:rsidR="00DA7DDA" w:rsidRDefault="007D4B73">
      <w:pPr>
        <w:spacing w:before="163" w:after="163"/>
        <w:ind w:left="0"/>
      </w:pPr>
      <w:r>
        <w:br w:type="page"/>
      </w:r>
    </w:p>
    <w:p w14:paraId="2E0883C1" w14:textId="77777777" w:rsidR="00DA7DDA" w:rsidRDefault="007D4B73">
      <w:pPr>
        <w:pStyle w:val="2"/>
      </w:pPr>
      <w:bookmarkStart w:id="18" w:name="_CAN_LoopBack"/>
      <w:bookmarkStart w:id="19" w:name="_ADC_AnalogWatchdog"/>
      <w:bookmarkStart w:id="20" w:name="_ADC_AnalogWindowWatchdog"/>
      <w:bookmarkStart w:id="21" w:name="_ADC_Channel_2"/>
      <w:bookmarkStart w:id="22" w:name="_Toc198814915"/>
      <w:bookmarkEnd w:id="18"/>
      <w:bookmarkEnd w:id="19"/>
      <w:bookmarkEnd w:id="20"/>
      <w:r>
        <w:lastRenderedPageBreak/>
        <w:t>ADC_Channel_2</w:t>
      </w:r>
      <w:bookmarkEnd w:id="22"/>
    </w:p>
    <w:bookmarkEnd w:id="21"/>
    <w:p w14:paraId="17B34760" w14:textId="77777777" w:rsidR="00DA7DDA" w:rsidRDefault="007D4B73">
      <w:pPr>
        <w:pStyle w:val="3"/>
      </w:pPr>
      <w:r>
        <w:t>Example Description</w:t>
      </w:r>
    </w:p>
    <w:p w14:paraId="53C5F38F" w14:textId="77777777" w:rsidR="00DA7DDA" w:rsidRDefault="007D4B73">
      <w:pPr>
        <w:spacing w:before="163" w:after="163"/>
      </w:pPr>
      <w:r>
        <w:t>This example describes how to use ADC peripheral to convert ADC_Channel_4 or ADC_Channel_5 input voltage in Continuous conversion mode with polling.</w:t>
      </w:r>
    </w:p>
    <w:p w14:paraId="6C1D8BF0" w14:textId="77777777" w:rsidR="00DA7DDA" w:rsidRDefault="007D4B73">
      <w:pPr>
        <w:spacing w:before="163" w:after="163"/>
      </w:pPr>
      <w:r>
        <w:t>After Initialization, ADC start to convert. If press the Key1, ADC will choose the ADC Channel 5 to convert, else ADC will choose the ADC Channel 4 to convert.</w:t>
      </w:r>
    </w:p>
    <w:p w14:paraId="448E71F8" w14:textId="77777777" w:rsidR="00DA7DDA" w:rsidRDefault="007D4B73">
      <w:pPr>
        <w:spacing w:before="163" w:after="163"/>
      </w:pPr>
      <w:r>
        <w:t>If the converted voltage greater than 3100mV, the LED2 on and LED3 off;</w:t>
      </w:r>
    </w:p>
    <w:p w14:paraId="27B713A2" w14:textId="77777777" w:rsidR="00DA7DDA" w:rsidRDefault="007D4B73">
      <w:pPr>
        <w:spacing w:before="163" w:after="163"/>
      </w:pPr>
      <w:r>
        <w:t>If the converted voltage less than 800mV, the LED2 off and LED3 on;</w:t>
      </w:r>
    </w:p>
    <w:p w14:paraId="3578EDD7" w14:textId="77777777" w:rsidR="00DA7DDA" w:rsidRDefault="007D4B73">
      <w:pPr>
        <w:spacing w:before="163" w:after="163"/>
      </w:pPr>
      <w:r>
        <w:t>If the converted voltage is between 3100mV and 800mV, the LED2 and LED3 on.</w:t>
      </w:r>
    </w:p>
    <w:p w14:paraId="7B492F96" w14:textId="77777777" w:rsidR="00DA7DDA" w:rsidRDefault="007D4B73">
      <w:pPr>
        <w:pStyle w:val="3"/>
      </w:pPr>
      <w:r>
        <w:t>Directory content</w:t>
      </w:r>
    </w:p>
    <w:p w14:paraId="41B38F91" w14:textId="77777777" w:rsidR="00DA7DDA" w:rsidRDefault="007D4B73">
      <w:pPr>
        <w:spacing w:before="163" w:after="163"/>
        <w:ind w:left="0"/>
      </w:pPr>
      <w:r>
        <w:tab/>
      </w:r>
      <w:r>
        <w:tab/>
        <w:t xml:space="preserve">This example can be found in the </w:t>
      </w:r>
      <w:hyperlink r:id="rId25" w:history="1">
        <w:r>
          <w:rPr>
            <w:rStyle w:val="aff2"/>
          </w:rPr>
          <w:t>ADC_Channel_2</w:t>
        </w:r>
      </w:hyperlink>
      <w:r>
        <w:t xml:space="preserve"> directory.</w:t>
      </w:r>
      <w:bookmarkStart w:id="23" w:name="_BAKPR"/>
      <w:bookmarkStart w:id="24" w:name="_BAKPR_Tamper"/>
      <w:bookmarkEnd w:id="23"/>
      <w:bookmarkEnd w:id="24"/>
    </w:p>
    <w:p w14:paraId="2097941B" w14:textId="77777777" w:rsidR="00DA7DDA" w:rsidRDefault="00DA7DDA">
      <w:pPr>
        <w:spacing w:before="163" w:after="163"/>
        <w:ind w:left="0"/>
      </w:pPr>
    </w:p>
    <w:p w14:paraId="72198EE5" w14:textId="77777777" w:rsidR="00DA7DDA" w:rsidRDefault="007D4B73">
      <w:pPr>
        <w:pStyle w:val="2"/>
      </w:pPr>
      <w:bookmarkStart w:id="25" w:name="_ADC_Channel_8"/>
      <w:bookmarkStart w:id="26" w:name="_Toc198814916"/>
      <w:r>
        <w:t>ADC_Channel_8</w:t>
      </w:r>
      <w:bookmarkEnd w:id="26"/>
    </w:p>
    <w:bookmarkEnd w:id="25"/>
    <w:p w14:paraId="598BE525" w14:textId="77777777" w:rsidR="00DA7DDA" w:rsidRDefault="007D4B73">
      <w:pPr>
        <w:pStyle w:val="3"/>
      </w:pPr>
      <w:r>
        <w:t>Example Description</w:t>
      </w:r>
    </w:p>
    <w:p w14:paraId="66E2A351" w14:textId="77777777" w:rsidR="00DA7DDA" w:rsidRDefault="007D4B73">
      <w:pPr>
        <w:spacing w:before="163" w:after="163"/>
      </w:pPr>
      <w:r>
        <w:t>This example describes how to use ADC peripheral to convert ADC_Channel_8 internal voltage in continuous conversion mode with polling.</w:t>
      </w:r>
    </w:p>
    <w:p w14:paraId="1FA04354" w14:textId="77777777" w:rsidR="00DA7DDA" w:rsidRDefault="007D4B73">
      <w:pPr>
        <w:spacing w:before="163" w:after="163"/>
      </w:pPr>
      <w:r>
        <w:t xml:space="preserve">After Initialization, the voltage of ADC_Channel_8 will be printed on </w:t>
      </w:r>
      <w:r w:rsidR="0094291A">
        <w:t>UART1</w:t>
      </w:r>
      <w:r>
        <w:t>.</w:t>
      </w:r>
    </w:p>
    <w:p w14:paraId="6243AC61" w14:textId="77777777" w:rsidR="00DA7DDA" w:rsidRDefault="007D4B73">
      <w:pPr>
        <w:pStyle w:val="3"/>
      </w:pPr>
      <w:r>
        <w:t>Directory content</w:t>
      </w:r>
    </w:p>
    <w:p w14:paraId="5938EE49" w14:textId="77777777" w:rsidR="00DA7DDA" w:rsidRDefault="007D4B73">
      <w:pPr>
        <w:spacing w:before="163" w:after="163"/>
        <w:ind w:left="0"/>
      </w:pPr>
      <w:r>
        <w:tab/>
      </w:r>
      <w:r>
        <w:tab/>
        <w:t xml:space="preserve">This example can be found in the </w:t>
      </w:r>
      <w:hyperlink r:id="rId26" w:history="1">
        <w:r>
          <w:rPr>
            <w:rStyle w:val="aff2"/>
          </w:rPr>
          <w:t>ADC_Channel_8</w:t>
        </w:r>
      </w:hyperlink>
      <w:r>
        <w:t xml:space="preserve"> directory.</w:t>
      </w:r>
    </w:p>
    <w:p w14:paraId="781A59AE" w14:textId="77777777" w:rsidR="00DA7DDA" w:rsidRDefault="00DA7DDA">
      <w:pPr>
        <w:spacing w:before="163" w:after="163"/>
        <w:ind w:left="0"/>
      </w:pPr>
    </w:p>
    <w:p w14:paraId="25EF6F62" w14:textId="77777777" w:rsidR="00DA7DDA" w:rsidRDefault="007D4B73">
      <w:pPr>
        <w:pStyle w:val="2"/>
      </w:pPr>
      <w:bookmarkStart w:id="27" w:name="_ADC_ContinuousConversion_1"/>
      <w:bookmarkStart w:id="28" w:name="_ADC_ContinuousConversion"/>
      <w:bookmarkStart w:id="29" w:name="_Toc198814917"/>
      <w:bookmarkEnd w:id="27"/>
      <w:proofErr w:type="spellStart"/>
      <w:r>
        <w:t>ADC_ContinuousConversion</w:t>
      </w:r>
      <w:bookmarkEnd w:id="29"/>
      <w:proofErr w:type="spellEnd"/>
    </w:p>
    <w:bookmarkEnd w:id="28"/>
    <w:p w14:paraId="6D90D026" w14:textId="77777777" w:rsidR="00DA7DDA" w:rsidRDefault="007D4B73">
      <w:pPr>
        <w:pStyle w:val="3"/>
      </w:pPr>
      <w:r>
        <w:t>Example Description</w:t>
      </w:r>
    </w:p>
    <w:p w14:paraId="678E41EE" w14:textId="77777777" w:rsidR="00DA7DDA" w:rsidRDefault="007D4B73">
      <w:pPr>
        <w:spacing w:before="163" w:after="163"/>
      </w:pPr>
      <w:r>
        <w:t>This example describes how to use ADC peripheral to convert ADC Channel 4 input voltage in continuous conversion mode with interrupt.</w:t>
      </w:r>
    </w:p>
    <w:p w14:paraId="578438AD" w14:textId="77777777" w:rsidR="00DA7DDA" w:rsidRDefault="007D4B73">
      <w:pPr>
        <w:spacing w:before="163" w:after="163"/>
      </w:pPr>
      <w:r>
        <w:t>After Initialization, ADC will use ADC Channel 4 to convert voltage.</w:t>
      </w:r>
    </w:p>
    <w:p w14:paraId="067F304C" w14:textId="77777777" w:rsidR="00DA7DDA" w:rsidRDefault="007D4B73">
      <w:pPr>
        <w:spacing w:before="163" w:after="163"/>
      </w:pPr>
      <w:r>
        <w:t>If the converted voltage greater than 3100mV, the LED2 on and LED3 off;</w:t>
      </w:r>
    </w:p>
    <w:p w14:paraId="586C9937" w14:textId="77777777" w:rsidR="00DA7DDA" w:rsidRDefault="007D4B73">
      <w:pPr>
        <w:spacing w:before="163" w:after="163"/>
      </w:pPr>
      <w:r>
        <w:t>If the converted voltage less than 800mV, the LED2 off and LED3 on;</w:t>
      </w:r>
    </w:p>
    <w:p w14:paraId="593EC95E" w14:textId="77777777" w:rsidR="00DA7DDA" w:rsidRDefault="007D4B73">
      <w:pPr>
        <w:spacing w:before="163" w:after="163"/>
      </w:pPr>
      <w:r>
        <w:lastRenderedPageBreak/>
        <w:t>If the converted voltage is between 3100mV and 800mV, the LED2 and LED3 on.</w:t>
      </w:r>
    </w:p>
    <w:p w14:paraId="58BFF4B0" w14:textId="77777777" w:rsidR="00DA7DDA" w:rsidRDefault="007D4B73">
      <w:pPr>
        <w:pStyle w:val="3"/>
      </w:pPr>
      <w:r>
        <w:t>Directory content</w:t>
      </w:r>
    </w:p>
    <w:p w14:paraId="571AE019" w14:textId="77777777" w:rsidR="00DA7DDA" w:rsidRDefault="007D4B73">
      <w:pPr>
        <w:spacing w:before="163" w:after="163"/>
        <w:ind w:left="0"/>
      </w:pPr>
      <w:r>
        <w:tab/>
      </w:r>
      <w:r>
        <w:tab/>
        <w:t xml:space="preserve">This example can be found in the </w:t>
      </w:r>
      <w:hyperlink r:id="rId27" w:history="1">
        <w:r>
          <w:rPr>
            <w:rStyle w:val="aff2"/>
          </w:rPr>
          <w:t>ADC_</w:t>
        </w:r>
        <w:r>
          <w:rPr>
            <w:rStyle w:val="aff2"/>
            <w:rFonts w:hint="eastAsia"/>
          </w:rPr>
          <w:t>ContinuousConversion</w:t>
        </w:r>
      </w:hyperlink>
      <w:r>
        <w:t xml:space="preserve"> directory.</w:t>
      </w:r>
    </w:p>
    <w:p w14:paraId="3D1408F5" w14:textId="2D5D06D0" w:rsidR="00DA7DDA" w:rsidRDefault="00DA7DDA">
      <w:pPr>
        <w:spacing w:before="163" w:after="163"/>
        <w:ind w:left="0"/>
      </w:pPr>
    </w:p>
    <w:p w14:paraId="64DB1607" w14:textId="10579A13" w:rsidR="008D33C4" w:rsidRDefault="008D33C4" w:rsidP="008D33C4">
      <w:pPr>
        <w:pStyle w:val="2"/>
      </w:pPr>
      <w:bookmarkStart w:id="30" w:name="_Toc198814918"/>
      <w:bookmarkStart w:id="31" w:name="_ADC_DiffMode"/>
      <w:bookmarkEnd w:id="31"/>
      <w:proofErr w:type="spellStart"/>
      <w:r>
        <w:rPr>
          <w:rFonts w:hint="eastAsia"/>
        </w:rPr>
        <w:t>ADC</w:t>
      </w:r>
      <w:r>
        <w:t>_DiffMode</w:t>
      </w:r>
      <w:bookmarkEnd w:id="30"/>
      <w:proofErr w:type="spellEnd"/>
    </w:p>
    <w:p w14:paraId="0BBE8487" w14:textId="28EA6115" w:rsidR="008D33C4" w:rsidRDefault="008D33C4" w:rsidP="008D33C4">
      <w:pPr>
        <w:pStyle w:val="3"/>
      </w:pPr>
      <w:r>
        <w:rPr>
          <w:rFonts w:hint="eastAsia"/>
        </w:rPr>
        <w:t>E</w:t>
      </w:r>
      <w:r>
        <w:t>xample Description</w:t>
      </w:r>
    </w:p>
    <w:p w14:paraId="2378A68A" w14:textId="77777777" w:rsidR="000B7EE2" w:rsidRDefault="000B7EE2" w:rsidP="000B7EE2">
      <w:pPr>
        <w:spacing w:before="163" w:after="163"/>
      </w:pPr>
      <w:r>
        <w:t>This example provides how to use ADC's Difference mode.</w:t>
      </w:r>
    </w:p>
    <w:p w14:paraId="429B2B89" w14:textId="3C18A5E7" w:rsidR="000B7EE2" w:rsidRDefault="000B7EE2" w:rsidP="000B7EE2">
      <w:pPr>
        <w:spacing w:before="163" w:after="163"/>
      </w:pPr>
      <w:r>
        <w:t>In this example, ADC will calculate the difference between two channels,</w:t>
      </w:r>
      <w:r>
        <w:t xml:space="preserve"> </w:t>
      </w:r>
      <w:r>
        <w:t>and output the value to upper computer by Uart1.</w:t>
      </w:r>
    </w:p>
    <w:p w14:paraId="18A166F6" w14:textId="53AE2514" w:rsidR="000B7EE2" w:rsidRDefault="000B7EE2" w:rsidP="000B7EE2">
      <w:pPr>
        <w:pStyle w:val="3"/>
      </w:pPr>
      <w:r>
        <w:rPr>
          <w:rFonts w:hint="eastAsia"/>
        </w:rPr>
        <w:t>D</w:t>
      </w:r>
      <w:r>
        <w:t>irectory content</w:t>
      </w:r>
    </w:p>
    <w:p w14:paraId="5AD14096" w14:textId="19F51F34" w:rsidR="000B7EE2" w:rsidRPr="000B7EE2" w:rsidRDefault="000B7EE2" w:rsidP="000B7EE2">
      <w:pPr>
        <w:spacing w:before="163" w:after="163"/>
        <w:rPr>
          <w:rFonts w:hint="eastAsia"/>
        </w:rPr>
      </w:pPr>
      <w:r>
        <w:t xml:space="preserve">This example can be found in the </w:t>
      </w:r>
      <w:hyperlink r:id="rId28" w:history="1">
        <w:r w:rsidRPr="005A2FE1">
          <w:rPr>
            <w:rStyle w:val="aff3"/>
          </w:rPr>
          <w:t>ADC_DiffMode</w:t>
        </w:r>
      </w:hyperlink>
      <w:r>
        <w:t xml:space="preserve"> directory.</w:t>
      </w:r>
    </w:p>
    <w:p w14:paraId="5BE9CE9B" w14:textId="77777777" w:rsidR="008D33C4" w:rsidRDefault="008D33C4">
      <w:pPr>
        <w:spacing w:before="163" w:after="163"/>
        <w:ind w:left="0"/>
        <w:rPr>
          <w:rFonts w:hint="eastAsia"/>
        </w:rPr>
      </w:pPr>
    </w:p>
    <w:p w14:paraId="44A86BBB" w14:textId="77777777" w:rsidR="00DA7DDA" w:rsidRDefault="007D4B73">
      <w:pPr>
        <w:pStyle w:val="2"/>
      </w:pPr>
      <w:bookmarkStart w:id="32" w:name="_ADC_MultiChannelScan"/>
      <w:bookmarkStart w:id="33" w:name="_Toc198814919"/>
      <w:proofErr w:type="spellStart"/>
      <w:r>
        <w:t>ADC_</w:t>
      </w:r>
      <w:r>
        <w:rPr>
          <w:rFonts w:hint="eastAsia"/>
        </w:rPr>
        <w:t>MultiChannelScan</w:t>
      </w:r>
      <w:bookmarkEnd w:id="33"/>
      <w:proofErr w:type="spellEnd"/>
    </w:p>
    <w:bookmarkEnd w:id="32"/>
    <w:p w14:paraId="0C39BEC7" w14:textId="77777777" w:rsidR="00DA7DDA" w:rsidRDefault="007D4B73">
      <w:pPr>
        <w:pStyle w:val="3"/>
      </w:pPr>
      <w:r>
        <w:t>Example Description</w:t>
      </w:r>
    </w:p>
    <w:p w14:paraId="1E58839B" w14:textId="77777777" w:rsidR="00DA7DDA" w:rsidRDefault="007D4B73">
      <w:pPr>
        <w:spacing w:before="163" w:after="163"/>
      </w:pPr>
      <w:r>
        <w:t>This example describes how to use ADC peripheral to scan multiple channels input voltage in continuous scan mode with polling.</w:t>
      </w:r>
    </w:p>
    <w:p w14:paraId="44BD8456" w14:textId="77777777" w:rsidR="00DA7DDA" w:rsidRDefault="007D4B73">
      <w:pPr>
        <w:spacing w:before="163" w:after="163"/>
      </w:pPr>
      <w:r>
        <w:t xml:space="preserve">After Initialization, ADC_Channel_0, ADC_Channel_1 and ADC_Channel_2 start to convert voltage. The value of ADC channels will be printed on </w:t>
      </w:r>
      <w:r w:rsidR="0094291A">
        <w:t>UART1</w:t>
      </w:r>
      <w:r>
        <w:t>.</w:t>
      </w:r>
    </w:p>
    <w:p w14:paraId="358AA578" w14:textId="77777777" w:rsidR="00DA7DDA" w:rsidRDefault="007D4B73">
      <w:pPr>
        <w:pStyle w:val="3"/>
      </w:pPr>
      <w:r>
        <w:t>Directory content</w:t>
      </w:r>
    </w:p>
    <w:p w14:paraId="22FAB859" w14:textId="77777777" w:rsidR="00DA7DDA" w:rsidRDefault="007D4B73">
      <w:pPr>
        <w:spacing w:before="163" w:after="163"/>
        <w:ind w:left="0"/>
      </w:pPr>
      <w:r>
        <w:tab/>
      </w:r>
      <w:r>
        <w:tab/>
        <w:t xml:space="preserve">This example can be found in the </w:t>
      </w:r>
      <w:hyperlink r:id="rId29" w:history="1">
        <w:r>
          <w:rPr>
            <w:rStyle w:val="aff2"/>
          </w:rPr>
          <w:t>ADC_</w:t>
        </w:r>
        <w:r>
          <w:rPr>
            <w:rStyle w:val="aff2"/>
            <w:rFonts w:hint="eastAsia"/>
          </w:rPr>
          <w:t>MultiChannelScan</w:t>
        </w:r>
      </w:hyperlink>
      <w:r>
        <w:t xml:space="preserve"> directory.</w:t>
      </w:r>
    </w:p>
    <w:p w14:paraId="077EFA50" w14:textId="77777777" w:rsidR="00DA7DDA" w:rsidRDefault="00DA7DDA">
      <w:pPr>
        <w:spacing w:before="163" w:after="163"/>
        <w:ind w:left="0"/>
      </w:pPr>
    </w:p>
    <w:p w14:paraId="2D558995" w14:textId="77777777" w:rsidR="00DA7DDA" w:rsidRDefault="007D4B73">
      <w:pPr>
        <w:pStyle w:val="2"/>
      </w:pPr>
      <w:bookmarkStart w:id="34" w:name="_BUZZER"/>
      <w:bookmarkStart w:id="35" w:name="_DMA_ADC"/>
      <w:bookmarkStart w:id="36" w:name="_Toc198814920"/>
      <w:bookmarkEnd w:id="34"/>
      <w:r>
        <w:rPr>
          <w:rFonts w:hint="eastAsia"/>
        </w:rPr>
        <w:t>DMA_ADC</w:t>
      </w:r>
      <w:bookmarkEnd w:id="36"/>
    </w:p>
    <w:bookmarkEnd w:id="35"/>
    <w:p w14:paraId="458BEDA6" w14:textId="77777777" w:rsidR="00DA7DDA" w:rsidRDefault="007D4B73">
      <w:pPr>
        <w:pStyle w:val="3"/>
      </w:pPr>
      <w:r>
        <w:t>Example Description</w:t>
      </w:r>
    </w:p>
    <w:p w14:paraId="2428CEF3" w14:textId="77777777" w:rsidR="00DA7DDA" w:rsidRDefault="007D4B73">
      <w:pPr>
        <w:spacing w:before="163" w:after="163"/>
      </w:pPr>
      <w:r>
        <w:rPr>
          <w:rFonts w:hint="eastAsia"/>
        </w:rPr>
        <w:t>This example provides a</w:t>
      </w:r>
      <w:r w:rsidR="00DD18F2">
        <w:rPr>
          <w:rFonts w:hint="eastAsia"/>
        </w:rPr>
        <w:t>n</w:t>
      </w:r>
      <w:r>
        <w:rPr>
          <w:rFonts w:hint="eastAsia"/>
        </w:rPr>
        <w:t xml:space="preserve"> example of how to use a DMA channel to transfer</w:t>
      </w:r>
    </w:p>
    <w:p w14:paraId="4C980B5B" w14:textId="77777777" w:rsidR="00DA7DDA" w:rsidRDefault="007D4B73">
      <w:pPr>
        <w:spacing w:before="163" w:after="163"/>
      </w:pPr>
      <w:r>
        <w:rPr>
          <w:rFonts w:hint="eastAsia"/>
        </w:rPr>
        <w:t>continuousl</w:t>
      </w:r>
      <w:r w:rsidR="00DD18F2">
        <w:rPr>
          <w:rFonts w:hint="eastAsia"/>
        </w:rPr>
        <w:t>y a data from a peripheral (ADC</w:t>
      </w:r>
      <w:r>
        <w:rPr>
          <w:rFonts w:hint="eastAsia"/>
        </w:rPr>
        <w:t>) to DMA transfer. The ADC channel1</w:t>
      </w:r>
    </w:p>
    <w:p w14:paraId="7FF87C0B" w14:textId="77777777" w:rsidR="00DA7DDA" w:rsidRDefault="007D4B73">
      <w:pPr>
        <w:spacing w:before="163" w:after="163"/>
      </w:pPr>
      <w:r>
        <w:rPr>
          <w:rFonts w:hint="eastAsia"/>
        </w:rPr>
        <w:t>for APMF002 MINI Board is configured to be converted when device startup.</w:t>
      </w:r>
    </w:p>
    <w:p w14:paraId="7ABBB7F7" w14:textId="77777777" w:rsidR="00DA7DDA" w:rsidRDefault="007D4B73">
      <w:pPr>
        <w:spacing w:before="163" w:after="163"/>
      </w:pPr>
      <w:r>
        <w:rPr>
          <w:rFonts w:hint="eastAsia"/>
        </w:rPr>
        <w:lastRenderedPageBreak/>
        <w:t xml:space="preserve">The value of ADC is shown in </w:t>
      </w:r>
      <w:r w:rsidR="0094291A">
        <w:rPr>
          <w:rFonts w:hint="eastAsia"/>
        </w:rPr>
        <w:t>UART1</w:t>
      </w:r>
      <w:r>
        <w:rPr>
          <w:rFonts w:hint="eastAsia"/>
        </w:rPr>
        <w:t>.</w:t>
      </w:r>
    </w:p>
    <w:p w14:paraId="0E8D763F" w14:textId="77777777" w:rsidR="00DA7DDA" w:rsidRDefault="007D4B73">
      <w:pPr>
        <w:pStyle w:val="3"/>
      </w:pPr>
      <w:r>
        <w:t>Directory content</w:t>
      </w:r>
    </w:p>
    <w:p w14:paraId="63FDF792" w14:textId="77777777" w:rsidR="00DA7DDA" w:rsidRDefault="007D4B73">
      <w:pPr>
        <w:spacing w:before="163" w:after="163"/>
        <w:ind w:left="0"/>
      </w:pPr>
      <w:r>
        <w:tab/>
      </w:r>
      <w:r>
        <w:tab/>
        <w:t>This example can be found in the</w:t>
      </w:r>
      <w:hyperlink r:id="rId30" w:history="1">
        <w:r>
          <w:rPr>
            <w:rStyle w:val="aff2"/>
          </w:rPr>
          <w:t xml:space="preserve"> </w:t>
        </w:r>
        <w:r>
          <w:rPr>
            <w:rStyle w:val="aff2"/>
            <w:rFonts w:hint="eastAsia"/>
          </w:rPr>
          <w:t>DMA_ADC</w:t>
        </w:r>
      </w:hyperlink>
      <w:r>
        <w:rPr>
          <w:rFonts w:hint="eastAsia"/>
        </w:rPr>
        <w:t xml:space="preserve"> </w:t>
      </w:r>
      <w:r>
        <w:t>directory.</w:t>
      </w:r>
    </w:p>
    <w:p w14:paraId="210F8E15" w14:textId="77777777" w:rsidR="00DA7DDA" w:rsidRDefault="00DA7DDA">
      <w:pPr>
        <w:spacing w:before="163" w:after="163"/>
        <w:ind w:left="0"/>
      </w:pPr>
    </w:p>
    <w:p w14:paraId="6CCA80A3" w14:textId="77777777" w:rsidR="00DA7DDA" w:rsidRDefault="007D4B73">
      <w:pPr>
        <w:pStyle w:val="2"/>
      </w:pPr>
      <w:bookmarkStart w:id="37" w:name="_DMA_MemoryToMemory"/>
      <w:bookmarkStart w:id="38" w:name="_Toc198814921"/>
      <w:proofErr w:type="spellStart"/>
      <w:r>
        <w:rPr>
          <w:rFonts w:hint="eastAsia"/>
        </w:rPr>
        <w:t>DMA_MemoryToMemory</w:t>
      </w:r>
      <w:bookmarkEnd w:id="38"/>
      <w:proofErr w:type="spellEnd"/>
    </w:p>
    <w:bookmarkEnd w:id="37"/>
    <w:p w14:paraId="2FB5D238" w14:textId="77777777" w:rsidR="00DA7DDA" w:rsidRDefault="007D4B73">
      <w:pPr>
        <w:pStyle w:val="3"/>
      </w:pPr>
      <w:r>
        <w:t>Example Description</w:t>
      </w:r>
    </w:p>
    <w:p w14:paraId="6D4E827C" w14:textId="77777777" w:rsidR="00DA7DDA" w:rsidRDefault="007D4B73">
      <w:pPr>
        <w:spacing w:before="163" w:after="163"/>
      </w:pPr>
      <w:r>
        <w:rPr>
          <w:rFonts w:hint="eastAsia"/>
        </w:rPr>
        <w:t>This example shows how to configure the DMA peripheral to transmit data from</w:t>
      </w:r>
    </w:p>
    <w:p w14:paraId="77F0CE92" w14:textId="77777777" w:rsidR="00DA7DDA" w:rsidRDefault="007D4B73">
      <w:pPr>
        <w:spacing w:before="163" w:after="163"/>
      </w:pPr>
      <w:r>
        <w:rPr>
          <w:rFonts w:hint="eastAsia"/>
        </w:rPr>
        <w:t>memory to memory After system reset, data transmit form one group to another</w:t>
      </w:r>
    </w:p>
    <w:p w14:paraId="6C31BD3C" w14:textId="77777777" w:rsidR="00DA7DDA" w:rsidRDefault="007D4B73">
      <w:pPr>
        <w:spacing w:before="163" w:after="163"/>
      </w:pPr>
      <w:r>
        <w:rPr>
          <w:rFonts w:hint="eastAsia"/>
        </w:rPr>
        <w:t>through DMA. If the data received is equal to the data send, LED2 will light,</w:t>
      </w:r>
    </w:p>
    <w:p w14:paraId="4B358CEC" w14:textId="77777777" w:rsidR="00DA7DDA" w:rsidRDefault="007D4B73">
      <w:pPr>
        <w:spacing w:before="163" w:after="163"/>
      </w:pPr>
      <w:r>
        <w:rPr>
          <w:rFonts w:hint="eastAsia"/>
        </w:rPr>
        <w:t>otherwise, LED3 will light.</w:t>
      </w:r>
    </w:p>
    <w:p w14:paraId="606C29C0" w14:textId="77777777" w:rsidR="00DA7DDA" w:rsidRDefault="007D4B73">
      <w:pPr>
        <w:pStyle w:val="3"/>
      </w:pPr>
      <w:r>
        <w:t>Directory content</w:t>
      </w:r>
    </w:p>
    <w:p w14:paraId="308A99CC" w14:textId="77777777" w:rsidR="00DA7DDA" w:rsidRDefault="007D4B73">
      <w:pPr>
        <w:spacing w:before="163" w:after="163"/>
        <w:ind w:left="0"/>
      </w:pPr>
      <w:r>
        <w:tab/>
      </w:r>
      <w:r>
        <w:tab/>
        <w:t xml:space="preserve">This example can be found in the </w:t>
      </w:r>
      <w:hyperlink r:id="rId31" w:history="1">
        <w:r>
          <w:rPr>
            <w:rStyle w:val="aff2"/>
            <w:rFonts w:hint="eastAsia"/>
          </w:rPr>
          <w:t>DMA_MemoryToMemory</w:t>
        </w:r>
      </w:hyperlink>
      <w:r>
        <w:rPr>
          <w:rFonts w:hint="eastAsia"/>
        </w:rPr>
        <w:t xml:space="preserve"> </w:t>
      </w:r>
      <w:r>
        <w:t>directory.</w:t>
      </w:r>
    </w:p>
    <w:p w14:paraId="503AE1ED" w14:textId="77777777" w:rsidR="00DA7DDA" w:rsidRDefault="00DA7DDA">
      <w:pPr>
        <w:spacing w:before="163" w:after="163"/>
        <w:ind w:left="0"/>
      </w:pPr>
    </w:p>
    <w:p w14:paraId="7DFA317D" w14:textId="77777777" w:rsidR="00DA7DDA" w:rsidRDefault="007D4B73">
      <w:pPr>
        <w:pStyle w:val="2"/>
      </w:pPr>
      <w:bookmarkStart w:id="39" w:name="_DMA_TMRBurst"/>
      <w:bookmarkStart w:id="40" w:name="_Toc198814922"/>
      <w:proofErr w:type="spellStart"/>
      <w:r>
        <w:rPr>
          <w:rFonts w:hint="eastAsia"/>
        </w:rPr>
        <w:t>DMA_TMRBurst</w:t>
      </w:r>
      <w:bookmarkEnd w:id="40"/>
      <w:proofErr w:type="spellEnd"/>
    </w:p>
    <w:bookmarkEnd w:id="39"/>
    <w:p w14:paraId="024973F0" w14:textId="77777777" w:rsidR="00DA7DDA" w:rsidRDefault="007D4B73">
      <w:pPr>
        <w:pStyle w:val="3"/>
      </w:pPr>
      <w:r>
        <w:t>Example Description</w:t>
      </w:r>
    </w:p>
    <w:p w14:paraId="56F1647A" w14:textId="77777777" w:rsidR="00DA7DDA" w:rsidRDefault="007D4B73">
      <w:pPr>
        <w:spacing w:before="163" w:after="163"/>
      </w:pPr>
      <w:r>
        <w:rPr>
          <w:rFonts w:hint="eastAsia"/>
        </w:rPr>
        <w:t xml:space="preserve">The program to show how to configure the TMR1 channel period </w:t>
      </w:r>
    </w:p>
    <w:p w14:paraId="05A86F32" w14:textId="77777777" w:rsidR="00DA7DDA" w:rsidRDefault="007D4B73">
      <w:pPr>
        <w:spacing w:before="163" w:after="163"/>
      </w:pPr>
      <w:r>
        <w:rPr>
          <w:rFonts w:hint="eastAsia"/>
        </w:rPr>
        <w:t xml:space="preserve">and the duty cycle by DMA burst to generate 2 PWM </w:t>
      </w:r>
    </w:p>
    <w:p w14:paraId="29BE9799" w14:textId="77777777" w:rsidR="00DA7DDA" w:rsidRDefault="007D4B73">
      <w:pPr>
        <w:spacing w:before="163" w:after="163"/>
      </w:pPr>
      <w:r>
        <w:rPr>
          <w:rFonts w:hint="eastAsia"/>
        </w:rPr>
        <w:t>with 2 different duty cycles (80%, 70%).</w:t>
      </w:r>
    </w:p>
    <w:p w14:paraId="0FCA9889" w14:textId="77777777" w:rsidR="00DA7DDA" w:rsidRDefault="007D4B73">
      <w:pPr>
        <w:spacing w:before="163" w:after="163"/>
      </w:pPr>
      <w:r>
        <w:rPr>
          <w:rFonts w:hint="eastAsia"/>
        </w:rPr>
        <w:t>On the DMA update request, the DMA will do 3 transfers of half words into TMR2</w:t>
      </w:r>
    </w:p>
    <w:p w14:paraId="6A4A6BFA" w14:textId="77777777" w:rsidR="00DA7DDA" w:rsidRDefault="007D4B73">
      <w:pPr>
        <w:spacing w:before="163" w:after="163"/>
      </w:pPr>
      <w:r>
        <w:rPr>
          <w:rFonts w:hint="eastAsia"/>
        </w:rPr>
        <w:t>registers (AUTORLD, CC1, CC2).</w:t>
      </w:r>
    </w:p>
    <w:p w14:paraId="441D361A" w14:textId="77777777" w:rsidR="00DA7DDA" w:rsidRDefault="007D4B73">
      <w:pPr>
        <w:spacing w:before="163" w:after="163"/>
      </w:pPr>
      <w:r>
        <w:rPr>
          <w:rFonts w:hint="eastAsia"/>
        </w:rPr>
        <w:t>999 will be transferred into AUTORLD</w:t>
      </w:r>
    </w:p>
    <w:p w14:paraId="2FB16CF2" w14:textId="77777777" w:rsidR="00DA7DDA" w:rsidRDefault="007D4B73">
      <w:pPr>
        <w:spacing w:before="163" w:after="163"/>
      </w:pPr>
      <w:r>
        <w:rPr>
          <w:rFonts w:hint="eastAsia"/>
        </w:rPr>
        <w:t>800 will be transferred into CC1.</w:t>
      </w:r>
    </w:p>
    <w:p w14:paraId="44AD502A" w14:textId="77777777" w:rsidR="00DA7DDA" w:rsidRDefault="007D4B73">
      <w:pPr>
        <w:spacing w:before="163" w:after="163"/>
      </w:pPr>
      <w:r>
        <w:rPr>
          <w:rFonts w:hint="eastAsia"/>
        </w:rPr>
        <w:t>700 will be transferred into CC2.</w:t>
      </w:r>
    </w:p>
    <w:p w14:paraId="47E92357" w14:textId="77777777" w:rsidR="00DA7DDA" w:rsidRDefault="007D4B73">
      <w:pPr>
        <w:pStyle w:val="3"/>
      </w:pPr>
      <w:r>
        <w:t>Directory content</w:t>
      </w:r>
    </w:p>
    <w:p w14:paraId="55FD9067" w14:textId="77777777" w:rsidR="00DA7DDA" w:rsidRDefault="007D4B73">
      <w:pPr>
        <w:spacing w:before="163" w:after="163"/>
        <w:ind w:left="0"/>
      </w:pPr>
      <w:r>
        <w:tab/>
      </w:r>
      <w:r>
        <w:tab/>
        <w:t xml:space="preserve">This example can be found in the </w:t>
      </w:r>
      <w:hyperlink r:id="rId32" w:history="1">
        <w:r>
          <w:rPr>
            <w:rStyle w:val="aff2"/>
            <w:rFonts w:hint="eastAsia"/>
          </w:rPr>
          <w:t>DMA_TMRBurst</w:t>
        </w:r>
      </w:hyperlink>
      <w:r>
        <w:rPr>
          <w:rFonts w:hint="eastAsia"/>
        </w:rPr>
        <w:t xml:space="preserve"> </w:t>
      </w:r>
      <w:r>
        <w:t>directory.</w:t>
      </w:r>
    </w:p>
    <w:p w14:paraId="7B99AA6A" w14:textId="77777777" w:rsidR="00DA7DDA" w:rsidRDefault="00DA7DDA">
      <w:pPr>
        <w:spacing w:before="163" w:after="163"/>
        <w:ind w:left="0"/>
      </w:pPr>
    </w:p>
    <w:p w14:paraId="512B8D08" w14:textId="77777777" w:rsidR="00DA7DDA" w:rsidRDefault="007D4B73">
      <w:pPr>
        <w:pStyle w:val="2"/>
      </w:pPr>
      <w:bookmarkStart w:id="41" w:name="_EINT"/>
      <w:bookmarkStart w:id="42" w:name="_Toc198814923"/>
      <w:r>
        <w:rPr>
          <w:rFonts w:hint="eastAsia"/>
        </w:rPr>
        <w:lastRenderedPageBreak/>
        <w:t>EINT</w:t>
      </w:r>
      <w:bookmarkEnd w:id="42"/>
    </w:p>
    <w:bookmarkEnd w:id="41"/>
    <w:p w14:paraId="0ECE54BC" w14:textId="77777777" w:rsidR="00DA7DDA" w:rsidRDefault="007D4B73">
      <w:pPr>
        <w:pStyle w:val="3"/>
      </w:pPr>
      <w:r>
        <w:t>Example Description</w:t>
      </w:r>
    </w:p>
    <w:p w14:paraId="1C956832" w14:textId="77777777" w:rsidR="00DA7DDA" w:rsidRDefault="007D4B73">
      <w:pPr>
        <w:spacing w:before="163" w:after="163"/>
      </w:pPr>
      <w:r>
        <w:t>This example describes how to use EINT peripheral. When the KEY1 is pressed, the LED2 and LED3 will twinkle.</w:t>
      </w:r>
    </w:p>
    <w:p w14:paraId="2ACB0CF9" w14:textId="77777777" w:rsidR="00DA7DDA" w:rsidRDefault="007D4B73">
      <w:pPr>
        <w:pStyle w:val="3"/>
      </w:pPr>
      <w:r>
        <w:t>Directory content</w:t>
      </w:r>
    </w:p>
    <w:p w14:paraId="4ABD78E2" w14:textId="77777777" w:rsidR="00DA7DDA" w:rsidRDefault="007D4B73">
      <w:pPr>
        <w:spacing w:before="163" w:after="163"/>
        <w:ind w:left="0"/>
      </w:pPr>
      <w:r>
        <w:tab/>
      </w:r>
      <w:r>
        <w:tab/>
        <w:t xml:space="preserve">This example can be found in the </w:t>
      </w:r>
      <w:hyperlink r:id="rId33" w:history="1">
        <w:r>
          <w:rPr>
            <w:rStyle w:val="aff2"/>
            <w:rFonts w:hint="eastAsia"/>
          </w:rPr>
          <w:t>EINT</w:t>
        </w:r>
      </w:hyperlink>
      <w:r>
        <w:t xml:space="preserve"> directory.</w:t>
      </w:r>
    </w:p>
    <w:p w14:paraId="61D35A6E" w14:textId="77777777" w:rsidR="00DA7DDA" w:rsidRDefault="00DA7DDA">
      <w:pPr>
        <w:spacing w:before="163" w:after="163"/>
        <w:ind w:left="0"/>
      </w:pPr>
    </w:p>
    <w:p w14:paraId="0441101F" w14:textId="77777777" w:rsidR="00DA7DDA" w:rsidRDefault="007D4B73">
      <w:pPr>
        <w:pStyle w:val="2"/>
      </w:pPr>
      <w:bookmarkStart w:id="43" w:name="_FMC_AFR"/>
      <w:bookmarkStart w:id="44" w:name="_FMC_Program"/>
      <w:bookmarkStart w:id="45" w:name="_Toc198814924"/>
      <w:bookmarkEnd w:id="43"/>
      <w:proofErr w:type="spellStart"/>
      <w:r>
        <w:rPr>
          <w:rFonts w:hint="eastAsia"/>
        </w:rPr>
        <w:t>FMC_Program</w:t>
      </w:r>
      <w:bookmarkEnd w:id="45"/>
      <w:proofErr w:type="spellEnd"/>
    </w:p>
    <w:bookmarkEnd w:id="44"/>
    <w:p w14:paraId="4F1426CA" w14:textId="77777777" w:rsidR="00DA7DDA" w:rsidRDefault="007D4B73">
      <w:pPr>
        <w:pStyle w:val="3"/>
      </w:pPr>
      <w:r>
        <w:t>Example Description</w:t>
      </w:r>
    </w:p>
    <w:p w14:paraId="5320EFB2" w14:textId="77777777" w:rsidR="00DA7DDA" w:rsidRDefault="007D4B73">
      <w:pPr>
        <w:spacing w:before="163" w:after="163"/>
      </w:pPr>
      <w:r>
        <w:rPr>
          <w:rFonts w:hint="eastAsia"/>
        </w:rPr>
        <w:t>This example describes how to use Program flash.</w:t>
      </w:r>
    </w:p>
    <w:p w14:paraId="3198511D" w14:textId="77777777" w:rsidR="00DA7DDA" w:rsidRDefault="007D4B73">
      <w:pPr>
        <w:spacing w:before="163" w:after="163"/>
      </w:pPr>
      <w:r>
        <w:rPr>
          <w:rFonts w:hint="eastAsia"/>
        </w:rPr>
        <w:t>When program is ok, LED3 on else LED2 and LED3 twinkle together.</w:t>
      </w:r>
    </w:p>
    <w:p w14:paraId="3B6C8A05" w14:textId="77777777" w:rsidR="00DA7DDA" w:rsidRDefault="007D4B73">
      <w:pPr>
        <w:pStyle w:val="3"/>
      </w:pPr>
      <w:r>
        <w:t>Directory content</w:t>
      </w:r>
    </w:p>
    <w:p w14:paraId="4DF7BC67" w14:textId="77777777" w:rsidR="00DA7DDA" w:rsidRDefault="007D4B73">
      <w:pPr>
        <w:spacing w:before="163" w:after="163"/>
        <w:ind w:left="0"/>
      </w:pPr>
      <w:r>
        <w:tab/>
      </w:r>
      <w:r>
        <w:tab/>
        <w:t>This example can be found in th</w:t>
      </w:r>
      <w:r>
        <w:rPr>
          <w:rFonts w:hint="eastAsia"/>
        </w:rPr>
        <w:t xml:space="preserve">e </w:t>
      </w:r>
      <w:hyperlink r:id="rId34" w:history="1">
        <w:r>
          <w:rPr>
            <w:rStyle w:val="aff3"/>
            <w:rFonts w:hint="eastAsia"/>
          </w:rPr>
          <w:t>FMC_Program</w:t>
        </w:r>
      </w:hyperlink>
      <w:r>
        <w:rPr>
          <w:rFonts w:hint="eastAsia"/>
        </w:rPr>
        <w:t xml:space="preserve"> </w:t>
      </w:r>
      <w:r>
        <w:t>directory.</w:t>
      </w:r>
    </w:p>
    <w:p w14:paraId="3403AC69" w14:textId="77777777" w:rsidR="00DA7DDA" w:rsidRDefault="00DA7DDA">
      <w:pPr>
        <w:spacing w:before="163" w:after="163"/>
        <w:ind w:left="0"/>
      </w:pPr>
    </w:p>
    <w:p w14:paraId="0BFA0EB1" w14:textId="77777777" w:rsidR="00DA7DDA" w:rsidRDefault="007D4B73">
      <w:pPr>
        <w:pStyle w:val="2"/>
      </w:pPr>
      <w:bookmarkStart w:id="46" w:name="_FMC_OPT"/>
      <w:bookmarkStart w:id="47" w:name="_FMC_WriteProtection"/>
      <w:bookmarkStart w:id="48" w:name="_Toc198814925"/>
      <w:bookmarkEnd w:id="46"/>
      <w:proofErr w:type="spellStart"/>
      <w:r>
        <w:t>FMC_</w:t>
      </w:r>
      <w:r>
        <w:rPr>
          <w:rFonts w:hint="eastAsia"/>
        </w:rPr>
        <w:t>WriteProtection</w:t>
      </w:r>
      <w:bookmarkEnd w:id="48"/>
      <w:proofErr w:type="spellEnd"/>
    </w:p>
    <w:bookmarkEnd w:id="47"/>
    <w:p w14:paraId="131247EA" w14:textId="77777777" w:rsidR="00DA7DDA" w:rsidRDefault="007D4B73">
      <w:pPr>
        <w:pStyle w:val="3"/>
      </w:pPr>
      <w:r>
        <w:t>Example Description</w:t>
      </w:r>
    </w:p>
    <w:p w14:paraId="3F5D848B" w14:textId="77777777" w:rsidR="00DA7DDA" w:rsidRDefault="007D4B73">
      <w:pPr>
        <w:spacing w:before="163" w:after="163"/>
      </w:pPr>
      <w:r>
        <w:rPr>
          <w:rFonts w:hint="eastAsia"/>
        </w:rPr>
        <w:t>This example describes how to set write protection.</w:t>
      </w:r>
    </w:p>
    <w:p w14:paraId="01B2AC9B" w14:textId="77777777" w:rsidR="00DA7DDA" w:rsidRDefault="007D4B73">
      <w:pPr>
        <w:spacing w:before="163" w:after="163"/>
      </w:pPr>
      <w:r>
        <w:rPr>
          <w:rFonts w:hint="eastAsia"/>
        </w:rPr>
        <w:t>When write protection error is triggered, LED3 turn on.</w:t>
      </w:r>
    </w:p>
    <w:p w14:paraId="3E945D32" w14:textId="77777777" w:rsidR="00DA7DDA" w:rsidRDefault="007D4B73">
      <w:pPr>
        <w:spacing w:before="163" w:after="163"/>
      </w:pPr>
      <w:r>
        <w:rPr>
          <w:rFonts w:hint="eastAsia"/>
        </w:rPr>
        <w:t>When write successful, LED2 turn on.</w:t>
      </w:r>
    </w:p>
    <w:p w14:paraId="5CC82B6B" w14:textId="77777777" w:rsidR="00DA7DDA" w:rsidRDefault="007D4B73">
      <w:pPr>
        <w:pStyle w:val="3"/>
      </w:pPr>
      <w:r>
        <w:t>Directory content</w:t>
      </w:r>
    </w:p>
    <w:p w14:paraId="06369A11" w14:textId="77777777" w:rsidR="00DA7DDA" w:rsidRDefault="007D4B73">
      <w:pPr>
        <w:spacing w:before="163" w:after="163"/>
        <w:ind w:left="0"/>
      </w:pPr>
      <w:r>
        <w:tab/>
      </w:r>
      <w:r>
        <w:tab/>
        <w:t>This example can be found in the</w:t>
      </w:r>
      <w:r>
        <w:rPr>
          <w:rFonts w:hint="eastAsia"/>
        </w:rPr>
        <w:t xml:space="preserve"> </w:t>
      </w:r>
      <w:hyperlink r:id="rId35" w:history="1">
        <w:r>
          <w:rPr>
            <w:rStyle w:val="aff3"/>
            <w:rFonts w:hint="eastAsia"/>
          </w:rPr>
          <w:t>FMC_WriteProtection</w:t>
        </w:r>
      </w:hyperlink>
      <w:r>
        <w:rPr>
          <w:rFonts w:hint="eastAsia"/>
        </w:rPr>
        <w:t xml:space="preserve"> </w:t>
      </w:r>
      <w:r>
        <w:t>directory.</w:t>
      </w:r>
    </w:p>
    <w:p w14:paraId="77C12AC1" w14:textId="77777777" w:rsidR="00DA7DDA" w:rsidRDefault="00DA7DDA">
      <w:pPr>
        <w:spacing w:before="163" w:after="163"/>
        <w:ind w:left="0"/>
      </w:pPr>
      <w:bookmarkStart w:id="49" w:name="_GPIO_AF"/>
      <w:bookmarkEnd w:id="49"/>
    </w:p>
    <w:p w14:paraId="4892313D" w14:textId="77777777" w:rsidR="00DA7DDA" w:rsidRDefault="007D4B73">
      <w:pPr>
        <w:pStyle w:val="2"/>
      </w:pPr>
      <w:bookmarkStart w:id="50" w:name="_GPIO_Toggle"/>
      <w:bookmarkStart w:id="51" w:name="_Toc198814926"/>
      <w:proofErr w:type="spellStart"/>
      <w:r>
        <w:t>GPIO_Toggle</w:t>
      </w:r>
      <w:bookmarkEnd w:id="51"/>
      <w:proofErr w:type="spellEnd"/>
    </w:p>
    <w:bookmarkEnd w:id="50"/>
    <w:p w14:paraId="2B77C635" w14:textId="77777777" w:rsidR="00DA7DDA" w:rsidRDefault="007D4B73">
      <w:pPr>
        <w:pStyle w:val="3"/>
      </w:pPr>
      <w:r>
        <w:t>Example Description</w:t>
      </w:r>
    </w:p>
    <w:p w14:paraId="2CFB98F3" w14:textId="77777777" w:rsidR="00DA7DDA" w:rsidRDefault="007D4B73">
      <w:pPr>
        <w:spacing w:before="163" w:after="163"/>
      </w:pPr>
      <w:r>
        <w:t>This example describes how to use GPIO peripheral. LED2 and LED3 will alternate twinkle.</w:t>
      </w:r>
    </w:p>
    <w:p w14:paraId="4B2776DF" w14:textId="77777777" w:rsidR="00DA7DDA" w:rsidRDefault="007D4B73">
      <w:pPr>
        <w:pStyle w:val="3"/>
      </w:pPr>
      <w:r>
        <w:lastRenderedPageBreak/>
        <w:t>Directory content</w:t>
      </w:r>
    </w:p>
    <w:p w14:paraId="440825A0" w14:textId="77777777" w:rsidR="00DA7DDA" w:rsidRDefault="007D4B73">
      <w:pPr>
        <w:spacing w:before="163" w:after="163"/>
        <w:ind w:left="0"/>
      </w:pPr>
      <w:r>
        <w:tab/>
      </w:r>
      <w:r>
        <w:tab/>
        <w:t xml:space="preserve">This example can be found in the </w:t>
      </w:r>
      <w:hyperlink r:id="rId36" w:history="1">
        <w:r>
          <w:rPr>
            <w:rStyle w:val="aff2"/>
          </w:rPr>
          <w:t>GPIO_Toggle</w:t>
        </w:r>
      </w:hyperlink>
      <w:r>
        <w:t xml:space="preserve"> directory.</w:t>
      </w:r>
    </w:p>
    <w:p w14:paraId="07983216" w14:textId="77777777" w:rsidR="00DA7DDA" w:rsidRDefault="00DA7DDA">
      <w:pPr>
        <w:spacing w:before="163" w:after="163"/>
        <w:ind w:left="0"/>
      </w:pPr>
    </w:p>
    <w:p w14:paraId="74C629FD" w14:textId="77777777" w:rsidR="00DA7DDA" w:rsidRDefault="007D4B73">
      <w:pPr>
        <w:pStyle w:val="2"/>
      </w:pPr>
      <w:bookmarkStart w:id="52" w:name="_I2C_TwoBoardsInterrupt"/>
      <w:bookmarkStart w:id="53" w:name="_Toc198814927"/>
      <w:r>
        <w:t>I2C_TwoBoardsInterrupt</w:t>
      </w:r>
      <w:bookmarkEnd w:id="53"/>
    </w:p>
    <w:bookmarkEnd w:id="52"/>
    <w:p w14:paraId="7145D15C" w14:textId="77777777" w:rsidR="00DA7DDA" w:rsidRDefault="007D4B73">
      <w:pPr>
        <w:pStyle w:val="3"/>
      </w:pPr>
      <w:r>
        <w:t>Example Description</w:t>
      </w:r>
    </w:p>
    <w:p w14:paraId="1E7D9968" w14:textId="77777777" w:rsidR="00DA7DDA" w:rsidRDefault="007D4B73">
      <w:pPr>
        <w:spacing w:before="163" w:after="163"/>
      </w:pPr>
      <w:r>
        <w:t>This example describes how to use I2C peripheral establish communication in interrupt mode. After initialization, master will send data to slave, after a period of delay, master will read the slave's received data.</w:t>
      </w:r>
    </w:p>
    <w:p w14:paraId="5372DC4F" w14:textId="77777777" w:rsidR="00DA7DDA" w:rsidRDefault="007D4B73">
      <w:pPr>
        <w:pStyle w:val="3"/>
      </w:pPr>
      <w:r>
        <w:t>Directory content</w:t>
      </w:r>
    </w:p>
    <w:p w14:paraId="787A9F02" w14:textId="77777777" w:rsidR="00DA7DDA" w:rsidRDefault="007D4B73">
      <w:pPr>
        <w:spacing w:before="163" w:after="163"/>
        <w:ind w:left="0"/>
      </w:pPr>
      <w:r>
        <w:tab/>
      </w:r>
      <w:r>
        <w:tab/>
        <w:t xml:space="preserve">This example can be found in the </w:t>
      </w:r>
      <w:hyperlink r:id="rId37" w:history="1">
        <w:r>
          <w:rPr>
            <w:rStyle w:val="aff2"/>
          </w:rPr>
          <w:t>I2C_TwoBoardsInterrupt</w:t>
        </w:r>
      </w:hyperlink>
      <w:r>
        <w:t xml:space="preserve"> directory.</w:t>
      </w:r>
    </w:p>
    <w:p w14:paraId="1333078A" w14:textId="77777777" w:rsidR="00DA7DDA" w:rsidRDefault="00DA7DDA">
      <w:pPr>
        <w:spacing w:before="163" w:after="163"/>
        <w:ind w:left="0"/>
      </w:pPr>
    </w:p>
    <w:p w14:paraId="27B4FDB2" w14:textId="77777777" w:rsidR="00DA7DDA" w:rsidRDefault="007D4B73">
      <w:pPr>
        <w:pStyle w:val="2"/>
      </w:pPr>
      <w:bookmarkStart w:id="54" w:name="_I2C_TwoBoardsPolling"/>
      <w:bookmarkStart w:id="55" w:name="_Toc198814928"/>
      <w:r>
        <w:t>I2C_TwoBoards</w:t>
      </w:r>
      <w:r>
        <w:rPr>
          <w:rFonts w:hint="eastAsia"/>
        </w:rPr>
        <w:t>Polling</w:t>
      </w:r>
      <w:bookmarkEnd w:id="55"/>
    </w:p>
    <w:bookmarkEnd w:id="54"/>
    <w:p w14:paraId="657550DB" w14:textId="77777777" w:rsidR="00DA7DDA" w:rsidRDefault="007D4B73">
      <w:pPr>
        <w:pStyle w:val="3"/>
      </w:pPr>
      <w:r>
        <w:t>Example Description</w:t>
      </w:r>
    </w:p>
    <w:p w14:paraId="60ABCE6D" w14:textId="77777777" w:rsidR="00DA7DDA" w:rsidRDefault="007D4B73">
      <w:pPr>
        <w:spacing w:before="163" w:after="163"/>
      </w:pPr>
      <w:r>
        <w:t>This example describes how to use I2C peripheral establish communication in polling mode. After initialization, master will send data to slave, after a period of delay, master will read the slave's received data.</w:t>
      </w:r>
    </w:p>
    <w:p w14:paraId="3A1B28E1" w14:textId="77777777" w:rsidR="00DA7DDA" w:rsidRDefault="007D4B73">
      <w:pPr>
        <w:pStyle w:val="3"/>
      </w:pPr>
      <w:r>
        <w:t>Directory content</w:t>
      </w:r>
    </w:p>
    <w:p w14:paraId="3EFC0E30" w14:textId="77777777" w:rsidR="00DA7DDA" w:rsidRDefault="007D4B73">
      <w:pPr>
        <w:spacing w:before="163" w:after="163"/>
        <w:ind w:left="0"/>
      </w:pPr>
      <w:r>
        <w:tab/>
      </w:r>
      <w:r>
        <w:tab/>
        <w:t xml:space="preserve">This example can be found in the </w:t>
      </w:r>
      <w:hyperlink r:id="rId38" w:history="1">
        <w:r>
          <w:rPr>
            <w:rStyle w:val="aff2"/>
          </w:rPr>
          <w:t>I2C_TwoBoardsPolling</w:t>
        </w:r>
      </w:hyperlink>
      <w:r>
        <w:t xml:space="preserve"> directory.</w:t>
      </w:r>
    </w:p>
    <w:p w14:paraId="66B92818" w14:textId="77777777" w:rsidR="00DA7DDA" w:rsidRDefault="00DA7DDA">
      <w:pPr>
        <w:spacing w:before="163" w:after="163"/>
        <w:ind w:left="0"/>
      </w:pPr>
    </w:p>
    <w:p w14:paraId="684406B2" w14:textId="77777777" w:rsidR="00DA7DDA" w:rsidRDefault="007D4B73">
      <w:pPr>
        <w:pStyle w:val="2"/>
      </w:pPr>
      <w:bookmarkStart w:id="56" w:name="_Application1"/>
      <w:bookmarkStart w:id="57" w:name="_Toc198814929"/>
      <w:r>
        <w:rPr>
          <w:rFonts w:hint="eastAsia"/>
        </w:rPr>
        <w:t>Application1</w:t>
      </w:r>
      <w:bookmarkEnd w:id="57"/>
    </w:p>
    <w:bookmarkEnd w:id="56"/>
    <w:p w14:paraId="14C1BCAC" w14:textId="77777777" w:rsidR="00DA7DDA" w:rsidRDefault="007D4B73">
      <w:pPr>
        <w:pStyle w:val="3"/>
      </w:pPr>
      <w:r>
        <w:t>Example Description</w:t>
      </w:r>
    </w:p>
    <w:p w14:paraId="676FDC70" w14:textId="77777777" w:rsidR="00DA7DDA" w:rsidRDefault="007D4B73">
      <w:pPr>
        <w:spacing w:before="163" w:after="163"/>
      </w:pPr>
      <w:r>
        <w:t xml:space="preserve">This example shows how to generate </w:t>
      </w:r>
      <w:proofErr w:type="gramStart"/>
      <w:r>
        <w:t>a</w:t>
      </w:r>
      <w:proofErr w:type="gramEnd"/>
      <w:r>
        <w:t xml:space="preserve"> APP firmware to IAP.</w:t>
      </w:r>
    </w:p>
    <w:p w14:paraId="4968993E" w14:textId="77777777" w:rsidR="00DA7DDA" w:rsidRDefault="007D4B73">
      <w:pPr>
        <w:spacing w:before="163" w:after="163"/>
      </w:pPr>
      <w:r>
        <w:t>LED2 are toggled with a timing defined by the Delay function.</w:t>
      </w:r>
    </w:p>
    <w:p w14:paraId="4CCBB039" w14:textId="77777777" w:rsidR="00DA7DDA" w:rsidRDefault="007D4B73">
      <w:pPr>
        <w:pStyle w:val="3"/>
      </w:pPr>
      <w:r>
        <w:t>Directory content</w:t>
      </w:r>
    </w:p>
    <w:p w14:paraId="3D34463C" w14:textId="77777777" w:rsidR="00DA7DDA" w:rsidRDefault="007D4B73">
      <w:pPr>
        <w:spacing w:before="163" w:after="163"/>
        <w:ind w:left="0"/>
      </w:pPr>
      <w:r>
        <w:tab/>
      </w:r>
      <w:r>
        <w:tab/>
        <w:t xml:space="preserve">This example can be found in the </w:t>
      </w:r>
      <w:hyperlink r:id="rId39" w:history="1">
        <w:r>
          <w:rPr>
            <w:rStyle w:val="aff2"/>
            <w:rFonts w:hint="eastAsia"/>
          </w:rPr>
          <w:t>Application1</w:t>
        </w:r>
      </w:hyperlink>
      <w:r>
        <w:t xml:space="preserve"> directory.</w:t>
      </w:r>
    </w:p>
    <w:p w14:paraId="1977493C" w14:textId="77777777" w:rsidR="00DA7DDA" w:rsidRDefault="00DA7DDA">
      <w:pPr>
        <w:spacing w:before="163" w:after="163"/>
        <w:ind w:left="0"/>
      </w:pPr>
    </w:p>
    <w:p w14:paraId="104149AF" w14:textId="77777777" w:rsidR="00DA7DDA" w:rsidRDefault="007D4B73">
      <w:pPr>
        <w:pStyle w:val="2"/>
      </w:pPr>
      <w:bookmarkStart w:id="58" w:name="_Application2"/>
      <w:bookmarkStart w:id="59" w:name="_Toc198814930"/>
      <w:r>
        <w:rPr>
          <w:rFonts w:hint="eastAsia"/>
        </w:rPr>
        <w:lastRenderedPageBreak/>
        <w:t>Application2</w:t>
      </w:r>
      <w:bookmarkEnd w:id="59"/>
    </w:p>
    <w:bookmarkEnd w:id="58"/>
    <w:p w14:paraId="33B46B9B" w14:textId="77777777" w:rsidR="00DA7DDA" w:rsidRDefault="007D4B73">
      <w:pPr>
        <w:pStyle w:val="3"/>
      </w:pPr>
      <w:r>
        <w:t>Example Description</w:t>
      </w:r>
    </w:p>
    <w:p w14:paraId="2B90F985" w14:textId="77777777" w:rsidR="00DA7DDA" w:rsidRDefault="007D4B73">
      <w:pPr>
        <w:spacing w:before="163" w:after="163"/>
      </w:pPr>
      <w:r>
        <w:t xml:space="preserve">This example shows how to generate </w:t>
      </w:r>
      <w:proofErr w:type="gramStart"/>
      <w:r>
        <w:t>a</w:t>
      </w:r>
      <w:proofErr w:type="gramEnd"/>
      <w:r>
        <w:t xml:space="preserve"> APP firmware to IAP.</w:t>
      </w:r>
    </w:p>
    <w:p w14:paraId="73C11F7B" w14:textId="77777777" w:rsidR="00DA7DDA" w:rsidRDefault="007D4B73">
      <w:pPr>
        <w:spacing w:before="163" w:after="163"/>
      </w:pPr>
      <w:r>
        <w:t>LED3 are toggled with a timing defined by the Delay function.</w:t>
      </w:r>
    </w:p>
    <w:p w14:paraId="52E1AC6A" w14:textId="77777777" w:rsidR="00DA7DDA" w:rsidRDefault="007D4B73">
      <w:pPr>
        <w:pStyle w:val="3"/>
      </w:pPr>
      <w:r>
        <w:t>Directory content</w:t>
      </w:r>
    </w:p>
    <w:p w14:paraId="36A04CBA" w14:textId="77777777" w:rsidR="00DA7DDA" w:rsidRDefault="007D4B73">
      <w:pPr>
        <w:spacing w:before="163" w:after="163"/>
        <w:ind w:left="0"/>
      </w:pPr>
      <w:r>
        <w:tab/>
      </w:r>
      <w:r>
        <w:tab/>
        <w:t xml:space="preserve">This example can be found in the </w:t>
      </w:r>
      <w:hyperlink r:id="rId40" w:history="1">
        <w:r>
          <w:rPr>
            <w:rStyle w:val="aff2"/>
            <w:rFonts w:hint="eastAsia"/>
          </w:rPr>
          <w:t>Application2</w:t>
        </w:r>
      </w:hyperlink>
      <w:r>
        <w:t xml:space="preserve"> directory.</w:t>
      </w:r>
    </w:p>
    <w:p w14:paraId="3EAC5CD4" w14:textId="77777777" w:rsidR="00DA7DDA" w:rsidRDefault="00DA7DDA">
      <w:pPr>
        <w:spacing w:before="163" w:after="163"/>
        <w:ind w:left="0"/>
      </w:pPr>
    </w:p>
    <w:p w14:paraId="75720203" w14:textId="77777777" w:rsidR="00DA7DDA" w:rsidRDefault="007D4B73">
      <w:pPr>
        <w:pStyle w:val="2"/>
      </w:pPr>
      <w:bookmarkStart w:id="60" w:name="_BootLoader"/>
      <w:bookmarkStart w:id="61" w:name="_Toc198814931"/>
      <w:proofErr w:type="spellStart"/>
      <w:r>
        <w:t>BootLoader</w:t>
      </w:r>
      <w:bookmarkEnd w:id="61"/>
      <w:proofErr w:type="spellEnd"/>
    </w:p>
    <w:bookmarkEnd w:id="60"/>
    <w:p w14:paraId="31C4147E" w14:textId="77777777" w:rsidR="00DA7DDA" w:rsidRDefault="007D4B73">
      <w:pPr>
        <w:pStyle w:val="3"/>
      </w:pPr>
      <w:r>
        <w:t>Example Description</w:t>
      </w:r>
    </w:p>
    <w:p w14:paraId="4A52F2B9" w14:textId="77777777" w:rsidR="00DA7DDA" w:rsidRDefault="007D4B73">
      <w:pPr>
        <w:spacing w:before="163" w:after="163"/>
      </w:pPr>
      <w:r>
        <w:t>The example aim</w:t>
      </w:r>
      <w:r>
        <w:rPr>
          <w:rFonts w:hint="eastAsia"/>
        </w:rPr>
        <w:t>s</w:t>
      </w:r>
      <w:r>
        <w:t xml:space="preserve"> to show how to configure a bootloader firmware to IAP.</w:t>
      </w:r>
    </w:p>
    <w:p w14:paraId="6B3691F3" w14:textId="77777777" w:rsidR="00DA7DDA" w:rsidRDefault="007D4B73">
      <w:pPr>
        <w:pStyle w:val="3"/>
      </w:pPr>
      <w:r>
        <w:t>Directory content</w:t>
      </w:r>
    </w:p>
    <w:p w14:paraId="278A02F3" w14:textId="77777777" w:rsidR="00DA7DDA" w:rsidRDefault="007D4B73">
      <w:pPr>
        <w:spacing w:before="163" w:after="163"/>
        <w:ind w:left="0"/>
      </w:pPr>
      <w:r>
        <w:tab/>
      </w:r>
      <w:r>
        <w:tab/>
        <w:t xml:space="preserve">This example can be found in the </w:t>
      </w:r>
      <w:hyperlink r:id="rId41" w:history="1">
        <w:r>
          <w:rPr>
            <w:rStyle w:val="aff2"/>
            <w:rFonts w:hint="eastAsia"/>
          </w:rPr>
          <w:t>BootLoader</w:t>
        </w:r>
      </w:hyperlink>
      <w:r>
        <w:t xml:space="preserve"> directory.</w:t>
      </w:r>
    </w:p>
    <w:p w14:paraId="749FFEDD" w14:textId="77777777" w:rsidR="00DA7DDA" w:rsidRDefault="00DA7DDA">
      <w:pPr>
        <w:spacing w:before="163" w:after="163"/>
        <w:ind w:left="0"/>
      </w:pPr>
    </w:p>
    <w:p w14:paraId="39015547" w14:textId="77777777" w:rsidR="00DA7DDA" w:rsidRDefault="007D4B73">
      <w:pPr>
        <w:pStyle w:val="2"/>
      </w:pPr>
      <w:bookmarkStart w:id="62" w:name="_IWDT"/>
      <w:bookmarkStart w:id="63" w:name="_Toc198814932"/>
      <w:r>
        <w:rPr>
          <w:rFonts w:hint="eastAsia"/>
        </w:rPr>
        <w:t>IWDT</w:t>
      </w:r>
      <w:bookmarkEnd w:id="63"/>
    </w:p>
    <w:bookmarkEnd w:id="62"/>
    <w:p w14:paraId="03315B57" w14:textId="77777777" w:rsidR="00DA7DDA" w:rsidRDefault="007D4B73">
      <w:pPr>
        <w:pStyle w:val="3"/>
      </w:pPr>
      <w:r>
        <w:t>Example Description</w:t>
      </w:r>
    </w:p>
    <w:p w14:paraId="1789C437" w14:textId="77777777" w:rsidR="00DA7DDA" w:rsidRDefault="007D4B73">
      <w:pPr>
        <w:spacing w:before="163" w:after="163"/>
      </w:pPr>
      <w:r>
        <w:t>This example describes how to use IWDT peripheral.</w:t>
      </w:r>
    </w:p>
    <w:p w14:paraId="1B3940E3" w14:textId="77777777" w:rsidR="00DA7DDA" w:rsidRDefault="007D4B73">
      <w:pPr>
        <w:spacing w:before="163" w:after="163"/>
      </w:pPr>
      <w:r>
        <w:t>After initialization, system keep feed dog and the LED2 keep twinkle. If KEY1 is pressed, system will stop feed dog then the IWDT will generate a reset and LED3 on.</w:t>
      </w:r>
    </w:p>
    <w:p w14:paraId="7E7AF2D8" w14:textId="77777777" w:rsidR="00DA7DDA" w:rsidRDefault="007D4B73">
      <w:pPr>
        <w:pStyle w:val="3"/>
      </w:pPr>
      <w:r>
        <w:t>Directory content</w:t>
      </w:r>
    </w:p>
    <w:p w14:paraId="4DC33304" w14:textId="77777777" w:rsidR="00DA7DDA" w:rsidRDefault="007D4B73">
      <w:pPr>
        <w:spacing w:before="163" w:after="163"/>
        <w:ind w:left="0"/>
      </w:pPr>
      <w:r>
        <w:tab/>
      </w:r>
      <w:r>
        <w:tab/>
        <w:t xml:space="preserve">This example can be found in the </w:t>
      </w:r>
      <w:hyperlink r:id="rId42" w:history="1">
        <w:r>
          <w:rPr>
            <w:rStyle w:val="aff2"/>
            <w:rFonts w:hint="eastAsia"/>
          </w:rPr>
          <w:t>IWDT</w:t>
        </w:r>
      </w:hyperlink>
      <w:r>
        <w:t xml:space="preserve"> directory.</w:t>
      </w:r>
    </w:p>
    <w:p w14:paraId="548905AE" w14:textId="77777777" w:rsidR="00DA7DDA" w:rsidRDefault="00DA7DDA">
      <w:pPr>
        <w:spacing w:before="163" w:after="163"/>
        <w:ind w:left="0"/>
      </w:pPr>
    </w:p>
    <w:p w14:paraId="27ABCD43" w14:textId="77777777" w:rsidR="00DA7DDA" w:rsidRDefault="007D4B73">
      <w:pPr>
        <w:pStyle w:val="2"/>
      </w:pPr>
      <w:bookmarkStart w:id="64" w:name="_LPM_StopMode"/>
      <w:bookmarkStart w:id="65" w:name="_Toc198814933"/>
      <w:proofErr w:type="spellStart"/>
      <w:r>
        <w:rPr>
          <w:rFonts w:hint="eastAsia"/>
        </w:rPr>
        <w:t>LPM_StopMode</w:t>
      </w:r>
      <w:bookmarkEnd w:id="65"/>
      <w:proofErr w:type="spellEnd"/>
    </w:p>
    <w:bookmarkEnd w:id="64"/>
    <w:p w14:paraId="04EE5025" w14:textId="77777777" w:rsidR="003E2F42" w:rsidRDefault="007D4B73" w:rsidP="003E2F42">
      <w:pPr>
        <w:pStyle w:val="3"/>
      </w:pPr>
      <w:r>
        <w:t>Example Description</w:t>
      </w:r>
    </w:p>
    <w:p w14:paraId="458555E3" w14:textId="77777777" w:rsidR="00DA7DDA" w:rsidRDefault="003E2F42" w:rsidP="003E2F42">
      <w:pPr>
        <w:spacing w:before="163" w:after="163"/>
      </w:pPr>
      <w:r>
        <w:t>This example provides how to use LVD interrupt or EINT interrupt to wake up CPU which is in a stop mode.</w:t>
      </w:r>
    </w:p>
    <w:p w14:paraId="273CB304" w14:textId="77777777" w:rsidR="00DA7DDA" w:rsidRDefault="007D4B73">
      <w:pPr>
        <w:pStyle w:val="3"/>
      </w:pPr>
      <w:r>
        <w:lastRenderedPageBreak/>
        <w:t>Directory content</w:t>
      </w:r>
    </w:p>
    <w:p w14:paraId="5EAC7A37" w14:textId="77777777" w:rsidR="00DA7DDA" w:rsidRDefault="007D4B73">
      <w:pPr>
        <w:spacing w:before="163" w:after="163"/>
        <w:ind w:left="0"/>
      </w:pPr>
      <w:r>
        <w:tab/>
      </w:r>
      <w:r>
        <w:tab/>
        <w:t xml:space="preserve">This example can be found in the </w:t>
      </w:r>
      <w:hyperlink r:id="rId43" w:history="1">
        <w:r>
          <w:rPr>
            <w:rStyle w:val="aff3"/>
            <w:rFonts w:hint="eastAsia"/>
          </w:rPr>
          <w:t>LPM_StopMode</w:t>
        </w:r>
      </w:hyperlink>
      <w:r>
        <w:rPr>
          <w:rFonts w:hint="eastAsia"/>
        </w:rPr>
        <w:t xml:space="preserve"> </w:t>
      </w:r>
      <w:r>
        <w:t>directory.</w:t>
      </w:r>
    </w:p>
    <w:p w14:paraId="19D9810D" w14:textId="77777777" w:rsidR="007D4B73" w:rsidRDefault="007D4B73">
      <w:pPr>
        <w:spacing w:before="163" w:after="163"/>
        <w:ind w:left="0"/>
      </w:pPr>
    </w:p>
    <w:p w14:paraId="483886DF" w14:textId="77777777" w:rsidR="007D4B73" w:rsidRDefault="007D4B73" w:rsidP="007D4B73">
      <w:pPr>
        <w:pStyle w:val="2"/>
      </w:pPr>
      <w:bookmarkStart w:id="66" w:name="_LPM_WaitMode"/>
      <w:bookmarkStart w:id="67" w:name="_Toc198814934"/>
      <w:bookmarkEnd w:id="66"/>
      <w:proofErr w:type="spellStart"/>
      <w:r>
        <w:rPr>
          <w:rFonts w:hint="eastAsia"/>
        </w:rPr>
        <w:t>LPM_WaitMode</w:t>
      </w:r>
      <w:bookmarkEnd w:id="67"/>
      <w:proofErr w:type="spellEnd"/>
    </w:p>
    <w:p w14:paraId="3B9AE6DD" w14:textId="77777777" w:rsidR="007D4B73" w:rsidRDefault="007D4B73" w:rsidP="007D4B73">
      <w:pPr>
        <w:pStyle w:val="3"/>
      </w:pPr>
      <w:r>
        <w:t>Example Description</w:t>
      </w:r>
    </w:p>
    <w:p w14:paraId="40977B8F" w14:textId="77777777" w:rsidR="007D4B73" w:rsidRDefault="007D4B73" w:rsidP="007D4B73">
      <w:pPr>
        <w:spacing w:before="163" w:after="163"/>
      </w:pPr>
      <w:r>
        <w:t>This example p</w:t>
      </w:r>
      <w:r w:rsidR="003E2F42">
        <w:t>rovides how to use UART1 to rec</w:t>
      </w:r>
      <w:r>
        <w:t>e</w:t>
      </w:r>
      <w:r w:rsidR="003E2F42">
        <w:rPr>
          <w:rFonts w:hint="eastAsia"/>
        </w:rPr>
        <w:t>i</w:t>
      </w:r>
      <w:r>
        <w:t>ve a falling edge to wake up CPU which is in a waiting low-power manage state.</w:t>
      </w:r>
    </w:p>
    <w:p w14:paraId="0E6BFD89" w14:textId="77777777" w:rsidR="007D4B73" w:rsidRDefault="007D4B73" w:rsidP="005662DB">
      <w:pPr>
        <w:pStyle w:val="3"/>
      </w:pPr>
      <w:r>
        <w:t>Directory content</w:t>
      </w:r>
    </w:p>
    <w:p w14:paraId="5FEA296A" w14:textId="77777777" w:rsidR="007D4B73" w:rsidRPr="007D4B73" w:rsidRDefault="007D4B73" w:rsidP="005662DB">
      <w:pPr>
        <w:spacing w:before="163" w:after="163"/>
        <w:ind w:left="0"/>
      </w:pPr>
      <w:r>
        <w:tab/>
      </w:r>
      <w:r>
        <w:tab/>
        <w:t>This example can be found in the</w:t>
      </w:r>
      <w:r w:rsidR="005662DB">
        <w:rPr>
          <w:rFonts w:hint="eastAsia"/>
        </w:rPr>
        <w:t xml:space="preserve"> </w:t>
      </w:r>
      <w:hyperlink r:id="rId44" w:history="1">
        <w:r w:rsidR="005662DB" w:rsidRPr="005662DB">
          <w:rPr>
            <w:rStyle w:val="aff3"/>
            <w:rFonts w:hint="eastAsia"/>
          </w:rPr>
          <w:t>LPM_WaitMode</w:t>
        </w:r>
      </w:hyperlink>
      <w:r>
        <w:rPr>
          <w:rFonts w:hint="eastAsia"/>
        </w:rPr>
        <w:t xml:space="preserve"> </w:t>
      </w:r>
      <w:r>
        <w:t>directory.</w:t>
      </w:r>
    </w:p>
    <w:p w14:paraId="3543ADA3" w14:textId="77777777" w:rsidR="00DA7DDA" w:rsidRDefault="00DA7DDA">
      <w:pPr>
        <w:spacing w:before="163" w:after="163"/>
        <w:ind w:left="0"/>
      </w:pPr>
    </w:p>
    <w:p w14:paraId="00690FCC" w14:textId="77777777" w:rsidR="00DA7DDA" w:rsidRDefault="007D4B73">
      <w:pPr>
        <w:pStyle w:val="2"/>
      </w:pPr>
      <w:bookmarkStart w:id="68" w:name="_Toc198814935"/>
      <w:r>
        <w:rPr>
          <w:rFonts w:hint="eastAsia"/>
        </w:rPr>
        <w:t>NVIC</w:t>
      </w:r>
      <w:bookmarkEnd w:id="68"/>
    </w:p>
    <w:p w14:paraId="598FC6D2" w14:textId="77777777" w:rsidR="00DA7DDA" w:rsidRDefault="007D4B73">
      <w:pPr>
        <w:pStyle w:val="3"/>
      </w:pPr>
      <w:r>
        <w:t>Example Description</w:t>
      </w:r>
    </w:p>
    <w:p w14:paraId="7BCB4B97" w14:textId="77777777" w:rsidR="00DA7DDA" w:rsidRDefault="007D4B73">
      <w:pPr>
        <w:spacing w:before="163" w:after="163"/>
      </w:pPr>
      <w:r>
        <w:rPr>
          <w:rFonts w:hint="eastAsia"/>
        </w:rPr>
        <w:t>This example describes how a high priority interrupt preempts a low priority interrupt.</w:t>
      </w:r>
    </w:p>
    <w:p w14:paraId="411FDE42" w14:textId="77777777" w:rsidR="00DA7DDA" w:rsidRDefault="007D4B73">
      <w:pPr>
        <w:spacing w:before="163" w:after="163"/>
      </w:pPr>
      <w:r>
        <w:rPr>
          <w:rFonts w:hint="eastAsia"/>
        </w:rPr>
        <w:t>When connect PA3 to GND, LED3 will blink five times. If press KEY1 at this moment, LED3 stops until LED2 has blinked five times.</w:t>
      </w:r>
    </w:p>
    <w:p w14:paraId="7E9E744C" w14:textId="77777777" w:rsidR="00DA7DDA" w:rsidRDefault="007D4B73">
      <w:pPr>
        <w:pStyle w:val="3"/>
      </w:pPr>
      <w:r>
        <w:t>Directory content</w:t>
      </w:r>
    </w:p>
    <w:p w14:paraId="1FE07E26" w14:textId="77777777" w:rsidR="00DA7DDA" w:rsidRDefault="007D4B73">
      <w:pPr>
        <w:spacing w:before="163" w:after="163"/>
        <w:ind w:left="0"/>
      </w:pPr>
      <w:r>
        <w:tab/>
      </w:r>
      <w:r>
        <w:tab/>
        <w:t>This example can be found in the</w:t>
      </w:r>
      <w:r>
        <w:rPr>
          <w:rFonts w:hint="eastAsia"/>
        </w:rPr>
        <w:t xml:space="preserve"> </w:t>
      </w:r>
      <w:hyperlink r:id="rId45" w:history="1">
        <w:r>
          <w:rPr>
            <w:rStyle w:val="aff3"/>
            <w:rFonts w:hint="eastAsia"/>
          </w:rPr>
          <w:t>NVIC</w:t>
        </w:r>
      </w:hyperlink>
      <w:r>
        <w:rPr>
          <w:rFonts w:hint="eastAsia"/>
        </w:rPr>
        <w:t xml:space="preserve"> </w:t>
      </w:r>
      <w:r>
        <w:t>directory.</w:t>
      </w:r>
    </w:p>
    <w:p w14:paraId="02543912" w14:textId="77777777" w:rsidR="00DA7DDA" w:rsidRDefault="00DA7DDA">
      <w:pPr>
        <w:spacing w:before="163" w:after="163"/>
        <w:ind w:left="0"/>
      </w:pPr>
    </w:p>
    <w:p w14:paraId="741E2307" w14:textId="77777777" w:rsidR="00DA7DDA" w:rsidRDefault="007D4B73">
      <w:pPr>
        <w:pStyle w:val="2"/>
      </w:pPr>
      <w:bookmarkStart w:id="69" w:name="_RCM_ClockSwitch"/>
      <w:bookmarkStart w:id="70" w:name="_Toc198814936"/>
      <w:proofErr w:type="spellStart"/>
      <w:r>
        <w:rPr>
          <w:rFonts w:hint="eastAsia"/>
        </w:rPr>
        <w:t>RCM_ClockSwitch</w:t>
      </w:r>
      <w:bookmarkEnd w:id="70"/>
      <w:proofErr w:type="spellEnd"/>
    </w:p>
    <w:bookmarkEnd w:id="69"/>
    <w:p w14:paraId="4332CC4A" w14:textId="77777777" w:rsidR="00DA7DDA" w:rsidRDefault="007D4B73">
      <w:pPr>
        <w:pStyle w:val="3"/>
      </w:pPr>
      <w:r>
        <w:t>Example Description</w:t>
      </w:r>
    </w:p>
    <w:p w14:paraId="0ED41052" w14:textId="77777777" w:rsidR="00DA7DDA" w:rsidRDefault="007D4B73">
      <w:pPr>
        <w:spacing w:before="163" w:after="163"/>
      </w:pPr>
      <w:r>
        <w:t>This example describes how to switch the master clock.</w:t>
      </w:r>
    </w:p>
    <w:p w14:paraId="7882E0AB" w14:textId="77777777" w:rsidR="00DA7DDA" w:rsidRDefault="007D4B73">
      <w:pPr>
        <w:spacing w:before="163" w:after="163"/>
      </w:pPr>
      <w:r>
        <w:t>Pressing KEY1, master clock will switch between H</w:t>
      </w:r>
      <w:r w:rsidR="009A493D">
        <w:t>SE</w:t>
      </w:r>
      <w:r>
        <w:t xml:space="preserve"> and H</w:t>
      </w:r>
      <w:r w:rsidR="009A493D">
        <w:t>SI</w:t>
      </w:r>
      <w:r>
        <w:t>.</w:t>
      </w:r>
    </w:p>
    <w:p w14:paraId="4FF1F9E1" w14:textId="77777777" w:rsidR="00DA7DDA" w:rsidRDefault="007D4B73">
      <w:pPr>
        <w:spacing w:before="163" w:after="163"/>
      </w:pPr>
      <w:r>
        <w:t>The clock can be visualized on CCO pin.</w:t>
      </w:r>
    </w:p>
    <w:p w14:paraId="110C0D06" w14:textId="77777777" w:rsidR="00DA7DDA" w:rsidRDefault="007D4B73">
      <w:pPr>
        <w:pStyle w:val="3"/>
      </w:pPr>
      <w:r>
        <w:t>Directory content</w:t>
      </w:r>
    </w:p>
    <w:p w14:paraId="165C6251" w14:textId="77777777" w:rsidR="00DA7DDA" w:rsidRDefault="007D4B73">
      <w:pPr>
        <w:spacing w:before="163" w:after="163"/>
        <w:ind w:left="0"/>
      </w:pPr>
      <w:r>
        <w:tab/>
      </w:r>
      <w:r>
        <w:tab/>
        <w:t xml:space="preserve">This example can be found in the </w:t>
      </w:r>
      <w:hyperlink r:id="rId46" w:history="1">
        <w:r>
          <w:rPr>
            <w:rStyle w:val="aff2"/>
          </w:rPr>
          <w:t>RCM_ClockSwitch</w:t>
        </w:r>
      </w:hyperlink>
      <w:r>
        <w:t xml:space="preserve"> directory.</w:t>
      </w:r>
    </w:p>
    <w:p w14:paraId="082BEDEF" w14:textId="77777777" w:rsidR="00DA7DDA" w:rsidRDefault="007D4B73">
      <w:pPr>
        <w:pStyle w:val="2"/>
      </w:pPr>
      <w:bookmarkStart w:id="71" w:name="_RCM_CRS"/>
      <w:bookmarkStart w:id="72" w:name="_Toc198814937"/>
      <w:r>
        <w:rPr>
          <w:rFonts w:hint="eastAsia"/>
        </w:rPr>
        <w:lastRenderedPageBreak/>
        <w:t>RCM_CRS</w:t>
      </w:r>
      <w:bookmarkEnd w:id="72"/>
    </w:p>
    <w:bookmarkEnd w:id="71"/>
    <w:p w14:paraId="1853936A" w14:textId="77777777" w:rsidR="00DA7DDA" w:rsidRDefault="007D4B73">
      <w:pPr>
        <w:pStyle w:val="3"/>
      </w:pPr>
      <w:r>
        <w:t>Example Description</w:t>
      </w:r>
    </w:p>
    <w:p w14:paraId="594AF5B7" w14:textId="77777777" w:rsidR="00DA7DDA" w:rsidRDefault="007D4B73">
      <w:pPr>
        <w:spacing w:before="163" w:after="163"/>
      </w:pPr>
      <w:r>
        <w:rPr>
          <w:rFonts w:hint="eastAsia"/>
        </w:rPr>
        <w:t>This example describes how to use the CRS peripheral.</w:t>
      </w:r>
    </w:p>
    <w:p w14:paraId="2BC14DC4" w14:textId="77777777" w:rsidR="00DA7DDA" w:rsidRDefault="007D4B73">
      <w:pPr>
        <w:spacing w:before="163" w:after="163"/>
      </w:pPr>
      <w:r>
        <w:rPr>
          <w:rFonts w:hint="eastAsia"/>
        </w:rPr>
        <w:t>Short-circuiting the external crystal oscillator make it disable.</w:t>
      </w:r>
      <w:r w:rsidR="00416CC5">
        <w:t xml:space="preserve"> </w:t>
      </w:r>
      <w:r>
        <w:rPr>
          <w:rFonts w:hint="eastAsia"/>
        </w:rPr>
        <w:t xml:space="preserve">And system </w:t>
      </w:r>
    </w:p>
    <w:p w14:paraId="31D11B57" w14:textId="77777777" w:rsidR="00DA7DDA" w:rsidRDefault="007D4B73">
      <w:pPr>
        <w:spacing w:before="163" w:after="163"/>
      </w:pPr>
      <w:r>
        <w:rPr>
          <w:rFonts w:hint="eastAsia"/>
        </w:rPr>
        <w:t>switch clock by CRS so that the flashing frequency of the light changes.</w:t>
      </w:r>
    </w:p>
    <w:p w14:paraId="3E12A8DB" w14:textId="77777777" w:rsidR="00DA7DDA" w:rsidRDefault="007D4B73">
      <w:pPr>
        <w:pStyle w:val="3"/>
      </w:pPr>
      <w:r>
        <w:t>Directory content</w:t>
      </w:r>
    </w:p>
    <w:p w14:paraId="6CE4A1A3" w14:textId="77777777" w:rsidR="00DA7DDA" w:rsidRDefault="007D4B73">
      <w:pPr>
        <w:spacing w:before="163" w:after="163"/>
        <w:ind w:left="0"/>
      </w:pPr>
      <w:r>
        <w:tab/>
      </w:r>
      <w:r>
        <w:tab/>
        <w:t xml:space="preserve">This example can be found in the </w:t>
      </w:r>
      <w:hyperlink r:id="rId47" w:history="1">
        <w:r>
          <w:rPr>
            <w:rStyle w:val="aff2"/>
            <w:rFonts w:hint="eastAsia"/>
          </w:rPr>
          <w:t>RCM_CRS</w:t>
        </w:r>
      </w:hyperlink>
      <w:r>
        <w:rPr>
          <w:rFonts w:hint="eastAsia"/>
        </w:rPr>
        <w:t xml:space="preserve"> </w:t>
      </w:r>
      <w:r>
        <w:t>directory.</w:t>
      </w:r>
    </w:p>
    <w:p w14:paraId="1A19E061" w14:textId="77777777" w:rsidR="00DA7DDA" w:rsidRDefault="00DA7DDA">
      <w:pPr>
        <w:spacing w:before="163" w:after="163"/>
        <w:ind w:left="0"/>
      </w:pPr>
    </w:p>
    <w:p w14:paraId="6DC1ADF2" w14:textId="77777777" w:rsidR="00DA7DDA" w:rsidRDefault="007D4B73">
      <w:pPr>
        <w:pStyle w:val="2"/>
      </w:pPr>
      <w:bookmarkStart w:id="73" w:name="_FreeRTOS"/>
      <w:bookmarkStart w:id="74" w:name="_Toc198814938"/>
      <w:proofErr w:type="spellStart"/>
      <w:r>
        <w:t>FreeRTOS</w:t>
      </w:r>
      <w:bookmarkEnd w:id="74"/>
      <w:proofErr w:type="spellEnd"/>
    </w:p>
    <w:bookmarkEnd w:id="73"/>
    <w:p w14:paraId="3A3B0C68" w14:textId="77777777" w:rsidR="00DA7DDA" w:rsidRDefault="007D4B73">
      <w:pPr>
        <w:pStyle w:val="3"/>
      </w:pPr>
      <w:r>
        <w:t>Example Description</w:t>
      </w:r>
    </w:p>
    <w:p w14:paraId="0657D66A" w14:textId="77777777" w:rsidR="00DA7DDA" w:rsidRDefault="007D4B73">
      <w:pPr>
        <w:spacing w:before="163" w:after="163"/>
      </w:pPr>
      <w:r>
        <w:t xml:space="preserve">This example describes how to use </w:t>
      </w:r>
      <w:proofErr w:type="spellStart"/>
      <w:r>
        <w:t>FreeRTOS</w:t>
      </w:r>
      <w:proofErr w:type="spellEnd"/>
      <w:r>
        <w:t xml:space="preserve"> create multiple tasks.</w:t>
      </w:r>
    </w:p>
    <w:p w14:paraId="72C951CF" w14:textId="77777777" w:rsidR="00DA7DDA" w:rsidRDefault="007D4B73" w:rsidP="0036082A">
      <w:pPr>
        <w:spacing w:before="163" w:after="163"/>
      </w:pPr>
      <w:r>
        <w:t>Led toggle task: The LED2 and LED3 is configured to toggle constantly</w:t>
      </w:r>
    </w:p>
    <w:p w14:paraId="30545FF8" w14:textId="77777777" w:rsidR="00DA7DDA" w:rsidRDefault="007D4B73">
      <w:pPr>
        <w:pStyle w:val="3"/>
      </w:pPr>
      <w:r>
        <w:t>Directory content</w:t>
      </w:r>
    </w:p>
    <w:p w14:paraId="2FF28AFB" w14:textId="77777777" w:rsidR="00DA7DDA" w:rsidRDefault="007D4B73">
      <w:pPr>
        <w:spacing w:before="163" w:after="163"/>
        <w:ind w:left="0"/>
      </w:pPr>
      <w:r>
        <w:tab/>
      </w:r>
      <w:r>
        <w:tab/>
        <w:t xml:space="preserve">This example can be found in the </w:t>
      </w:r>
      <w:hyperlink r:id="rId48" w:history="1">
        <w:r>
          <w:rPr>
            <w:rStyle w:val="aff2"/>
          </w:rPr>
          <w:t>FreeRTOS</w:t>
        </w:r>
      </w:hyperlink>
      <w:r>
        <w:t xml:space="preserve"> directory.</w:t>
      </w:r>
    </w:p>
    <w:p w14:paraId="06CA8984" w14:textId="77777777" w:rsidR="00DA7DDA" w:rsidRDefault="00DA7DDA">
      <w:pPr>
        <w:spacing w:before="163" w:after="163"/>
        <w:ind w:left="0"/>
      </w:pPr>
    </w:p>
    <w:p w14:paraId="230A47A0" w14:textId="77777777" w:rsidR="00DA7DDA" w:rsidRDefault="007D4B73">
      <w:pPr>
        <w:pStyle w:val="2"/>
      </w:pPr>
      <w:bookmarkStart w:id="75" w:name="_RT-Thread"/>
      <w:bookmarkStart w:id="76" w:name="_Toc198814939"/>
      <w:r>
        <w:t>RT-Thread</w:t>
      </w:r>
      <w:bookmarkEnd w:id="76"/>
    </w:p>
    <w:bookmarkEnd w:id="75"/>
    <w:p w14:paraId="5C6A8137" w14:textId="77777777" w:rsidR="00DA7DDA" w:rsidRDefault="007D4B73">
      <w:pPr>
        <w:pStyle w:val="3"/>
      </w:pPr>
      <w:r>
        <w:t>Example Description</w:t>
      </w:r>
    </w:p>
    <w:p w14:paraId="7CEC0EBE" w14:textId="77777777" w:rsidR="00DA7DDA" w:rsidRDefault="007D4B73">
      <w:pPr>
        <w:spacing w:before="163" w:after="163"/>
      </w:pPr>
      <w:r>
        <w:t>This example describes how to use RT-Thread create task.</w:t>
      </w:r>
    </w:p>
    <w:p w14:paraId="06FE8138" w14:textId="77777777" w:rsidR="00DA7DDA" w:rsidRDefault="0094291A">
      <w:pPr>
        <w:spacing w:before="163" w:after="163"/>
      </w:pPr>
      <w:r>
        <w:rPr>
          <w:rFonts w:hint="eastAsia"/>
        </w:rPr>
        <w:t>UART1</w:t>
      </w:r>
      <w:r w:rsidR="007D4B73">
        <w:rPr>
          <w:rFonts w:hint="eastAsia"/>
        </w:rPr>
        <w:t xml:space="preserve"> will print a string of information.</w:t>
      </w:r>
    </w:p>
    <w:p w14:paraId="6CAFEDEC" w14:textId="77777777" w:rsidR="00DA7DDA" w:rsidRDefault="007D4B73">
      <w:pPr>
        <w:pStyle w:val="3"/>
      </w:pPr>
      <w:r>
        <w:t>Directory content</w:t>
      </w:r>
    </w:p>
    <w:p w14:paraId="344779DC" w14:textId="77777777" w:rsidR="00DA7DDA" w:rsidRDefault="007D4B73">
      <w:pPr>
        <w:spacing w:before="163" w:after="163"/>
        <w:ind w:left="0"/>
      </w:pPr>
      <w:r>
        <w:tab/>
      </w:r>
      <w:r>
        <w:tab/>
        <w:t xml:space="preserve">This example can be found in the </w:t>
      </w:r>
      <w:hyperlink r:id="rId49" w:history="1">
        <w:r>
          <w:rPr>
            <w:rStyle w:val="aff2"/>
          </w:rPr>
          <w:t>RT-Thread</w:t>
        </w:r>
      </w:hyperlink>
      <w:r>
        <w:t xml:space="preserve"> directory.</w:t>
      </w:r>
    </w:p>
    <w:p w14:paraId="351AC1F7" w14:textId="77777777" w:rsidR="00DA7DDA" w:rsidRDefault="00DA7DDA">
      <w:pPr>
        <w:spacing w:before="163" w:after="163"/>
        <w:ind w:left="0"/>
      </w:pPr>
    </w:p>
    <w:p w14:paraId="5E9000C9" w14:textId="77777777" w:rsidR="00DA7DDA" w:rsidRDefault="007D4B73">
      <w:pPr>
        <w:pStyle w:val="2"/>
      </w:pPr>
      <w:bookmarkStart w:id="77" w:name="_RTX"/>
      <w:bookmarkStart w:id="78" w:name="_Toc198814940"/>
      <w:r>
        <w:t>RTX</w:t>
      </w:r>
      <w:bookmarkEnd w:id="78"/>
    </w:p>
    <w:bookmarkEnd w:id="77"/>
    <w:p w14:paraId="557B19FA" w14:textId="77777777" w:rsidR="00DA7DDA" w:rsidRDefault="007D4B73">
      <w:pPr>
        <w:pStyle w:val="3"/>
      </w:pPr>
      <w:r>
        <w:t>Example Description</w:t>
      </w:r>
    </w:p>
    <w:p w14:paraId="6EA0686E" w14:textId="77777777" w:rsidR="00DA7DDA" w:rsidRDefault="007D4B73">
      <w:pPr>
        <w:spacing w:before="163" w:after="163"/>
      </w:pPr>
      <w:r>
        <w:t>This example describes how to use RTX5 create multiple tasks.</w:t>
      </w:r>
    </w:p>
    <w:p w14:paraId="1AD33149" w14:textId="77777777" w:rsidR="00DA7DDA" w:rsidRDefault="0036082A">
      <w:pPr>
        <w:spacing w:before="163" w:after="163"/>
      </w:pPr>
      <w:proofErr w:type="spellStart"/>
      <w:r>
        <w:lastRenderedPageBreak/>
        <w:t>U</w:t>
      </w:r>
      <w:r w:rsidR="007D4B73">
        <w:t>art</w:t>
      </w:r>
      <w:proofErr w:type="spellEnd"/>
      <w:r w:rsidR="007D4B73">
        <w:t xml:space="preserve"> test task: </w:t>
      </w:r>
      <w:r w:rsidR="0094291A">
        <w:t>UART1</w:t>
      </w:r>
      <w:r w:rsidR="007D4B73">
        <w:t xml:space="preserve"> and </w:t>
      </w:r>
      <w:r w:rsidR="0094291A">
        <w:t>UART2</w:t>
      </w:r>
      <w:r w:rsidR="007D4B73">
        <w:t xml:space="preserve"> send or received data to each other. Verification will occur after transmission,</w:t>
      </w:r>
    </w:p>
    <w:p w14:paraId="33167199" w14:textId="77777777" w:rsidR="00DA7DDA" w:rsidRDefault="0036082A">
      <w:pPr>
        <w:spacing w:before="163" w:after="163"/>
      </w:pPr>
      <w:r>
        <w:t>if send and receive</w:t>
      </w:r>
      <w:r w:rsidR="007D4B73">
        <w:t xml:space="preserve"> data pass, LED3 will be on all the time.</w:t>
      </w:r>
    </w:p>
    <w:p w14:paraId="7F10B745" w14:textId="77777777" w:rsidR="00DA7DDA" w:rsidRDefault="0036082A">
      <w:pPr>
        <w:spacing w:before="163" w:after="163"/>
      </w:pPr>
      <w:r>
        <w:t>if send and receive</w:t>
      </w:r>
      <w:r w:rsidR="007D4B73">
        <w:t xml:space="preserve"> data fault, LED3 will be off all the time.</w:t>
      </w:r>
    </w:p>
    <w:p w14:paraId="3F53D737" w14:textId="77777777" w:rsidR="00DA7DDA" w:rsidRDefault="0036082A">
      <w:pPr>
        <w:spacing w:before="163" w:after="163"/>
      </w:pPr>
      <w:r>
        <w:t>if send or receive</w:t>
      </w:r>
      <w:r w:rsidR="007D4B73">
        <w:t xml:space="preserve"> data fault, LED3 will be constantly flickered alternately.</w:t>
      </w:r>
    </w:p>
    <w:p w14:paraId="0E742A48" w14:textId="77777777" w:rsidR="00DA7DDA" w:rsidRDefault="007D4B73">
      <w:pPr>
        <w:spacing w:before="163" w:after="163"/>
      </w:pPr>
      <w:r>
        <w:t>Led toggle task: The LED2 is configured to toggle constantly</w:t>
      </w:r>
    </w:p>
    <w:p w14:paraId="1986C2B5" w14:textId="77777777" w:rsidR="00DA7DDA" w:rsidRDefault="007D4B73">
      <w:pPr>
        <w:pStyle w:val="3"/>
      </w:pPr>
      <w:r>
        <w:t>Directory content</w:t>
      </w:r>
    </w:p>
    <w:p w14:paraId="61E85638" w14:textId="77777777" w:rsidR="00DA7DDA" w:rsidRDefault="007D4B73">
      <w:pPr>
        <w:spacing w:before="163" w:after="163"/>
        <w:ind w:left="0"/>
      </w:pPr>
      <w:r>
        <w:tab/>
      </w:r>
      <w:r>
        <w:tab/>
        <w:t xml:space="preserve">This example can be found in the </w:t>
      </w:r>
      <w:hyperlink r:id="rId50" w:history="1">
        <w:r>
          <w:rPr>
            <w:rStyle w:val="aff2"/>
          </w:rPr>
          <w:t>RTX</w:t>
        </w:r>
      </w:hyperlink>
      <w:r>
        <w:t xml:space="preserve"> directory.</w:t>
      </w:r>
    </w:p>
    <w:p w14:paraId="29409297" w14:textId="77777777" w:rsidR="00DA7DDA" w:rsidRDefault="00DA7DDA">
      <w:pPr>
        <w:spacing w:before="163" w:after="163"/>
        <w:ind w:left="0"/>
      </w:pPr>
    </w:p>
    <w:p w14:paraId="2D446214" w14:textId="77777777" w:rsidR="00DA7DDA" w:rsidRDefault="007D4B73">
      <w:pPr>
        <w:pStyle w:val="2"/>
      </w:pPr>
      <w:bookmarkStart w:id="79" w:name="_SPI_FullDuplex"/>
      <w:bookmarkStart w:id="80" w:name="_SPI_TwoBoards"/>
      <w:bookmarkStart w:id="81" w:name="_Toc198814941"/>
      <w:bookmarkEnd w:id="79"/>
      <w:proofErr w:type="spellStart"/>
      <w:r>
        <w:t>SPI_</w:t>
      </w:r>
      <w:r>
        <w:rPr>
          <w:rFonts w:hint="eastAsia"/>
        </w:rPr>
        <w:t>TwoBoards</w:t>
      </w:r>
      <w:bookmarkEnd w:id="81"/>
      <w:proofErr w:type="spellEnd"/>
    </w:p>
    <w:bookmarkEnd w:id="80"/>
    <w:p w14:paraId="33736E16" w14:textId="77777777" w:rsidR="00DA7DDA" w:rsidRDefault="007D4B73">
      <w:pPr>
        <w:pStyle w:val="3"/>
      </w:pPr>
      <w:r>
        <w:t>Example Description</w:t>
      </w:r>
    </w:p>
    <w:p w14:paraId="6E530D25" w14:textId="77777777" w:rsidR="00DA7DDA" w:rsidRDefault="007D4B73" w:rsidP="0036082A">
      <w:pPr>
        <w:spacing w:before="163" w:after="163"/>
        <w:jc w:val="both"/>
      </w:pPr>
      <w:r>
        <w:rPr>
          <w:rFonts w:hint="eastAsia"/>
        </w:rPr>
        <w:t>This example provides a small application in which system sends and receives data by polling</w:t>
      </w:r>
      <w:r w:rsidR="0036082A">
        <w:t xml:space="preserve"> </w:t>
      </w:r>
      <w:r>
        <w:rPr>
          <w:rFonts w:hint="eastAsia"/>
        </w:rPr>
        <w:t>though using SPI firmware library. All received information will be displayed by serial assistant.</w:t>
      </w:r>
    </w:p>
    <w:p w14:paraId="032C2567" w14:textId="33DDD975" w:rsidR="00DA7DDA" w:rsidRDefault="007D4B73" w:rsidP="0036082A">
      <w:pPr>
        <w:spacing w:before="163" w:after="163"/>
        <w:jc w:val="both"/>
      </w:pPr>
      <w:r>
        <w:rPr>
          <w:rFonts w:hint="eastAsia"/>
        </w:rPr>
        <w:t xml:space="preserve">To use this example, you need to load it on two </w:t>
      </w:r>
      <w:r w:rsidR="008D33C4">
        <w:rPr>
          <w:rFonts w:hint="eastAsia"/>
        </w:rPr>
        <w:t>APM32F003</w:t>
      </w:r>
      <w:r>
        <w:rPr>
          <w:rFonts w:hint="eastAsia"/>
        </w:rPr>
        <w:t xml:space="preserve"> boards (let's call</w:t>
      </w:r>
      <w:r w:rsidR="0036082A">
        <w:rPr>
          <w:rFonts w:hint="eastAsia"/>
        </w:rPr>
        <w:t xml:space="preserve"> </w:t>
      </w:r>
      <w:r>
        <w:rPr>
          <w:rFonts w:hint="eastAsia"/>
        </w:rPr>
        <w:t>them Board master and Board slave). Then connect these two boards through SPI lines and</w:t>
      </w:r>
      <w:r w:rsidR="0036082A">
        <w:rPr>
          <w:rFonts w:hint="eastAsia"/>
        </w:rPr>
        <w:t xml:space="preserve"> </w:t>
      </w:r>
      <w:r>
        <w:rPr>
          <w:rFonts w:hint="eastAsia"/>
        </w:rPr>
        <w:t>must master and slave connect to the same GND.</w:t>
      </w:r>
    </w:p>
    <w:p w14:paraId="4FA395B1" w14:textId="77777777" w:rsidR="00DA7DDA" w:rsidRDefault="007D4B73" w:rsidP="0036082A">
      <w:pPr>
        <w:spacing w:before="163" w:after="163"/>
        <w:jc w:val="both"/>
      </w:pPr>
      <w:r>
        <w:rPr>
          <w:rFonts w:hint="eastAsia"/>
        </w:rPr>
        <w:t>When the program is running, the LED3 is toggle.</w:t>
      </w:r>
    </w:p>
    <w:p w14:paraId="51B286C3" w14:textId="77777777" w:rsidR="00DA7DDA" w:rsidRDefault="007D4B73" w:rsidP="0036082A">
      <w:pPr>
        <w:spacing w:before="163" w:after="163"/>
        <w:jc w:val="both"/>
      </w:pPr>
      <w:r>
        <w:rPr>
          <w:rFonts w:hint="eastAsia"/>
        </w:rPr>
        <w:t>When compare buffer is the same, the LED2 is on.</w:t>
      </w:r>
    </w:p>
    <w:p w14:paraId="48E8C10E" w14:textId="77777777" w:rsidR="00DA7DDA" w:rsidRDefault="007D4B73" w:rsidP="0036082A">
      <w:pPr>
        <w:spacing w:before="163" w:after="163"/>
        <w:jc w:val="both"/>
      </w:pPr>
      <w:r>
        <w:rPr>
          <w:rFonts w:hint="eastAsia"/>
        </w:rPr>
        <w:t>The phenomenon of data interaction process can be displayed using serial assistant.</w:t>
      </w:r>
    </w:p>
    <w:p w14:paraId="2443043D" w14:textId="77777777" w:rsidR="00DA7DDA" w:rsidRDefault="007D4B73">
      <w:pPr>
        <w:pStyle w:val="3"/>
      </w:pPr>
      <w:r>
        <w:t>Directory content</w:t>
      </w:r>
    </w:p>
    <w:p w14:paraId="3A065CF2" w14:textId="77777777" w:rsidR="00DA7DDA" w:rsidRDefault="007D4B73">
      <w:pPr>
        <w:spacing w:before="163" w:after="163"/>
        <w:ind w:left="0"/>
      </w:pPr>
      <w:r>
        <w:tab/>
      </w:r>
      <w:r>
        <w:tab/>
        <w:t xml:space="preserve">This example can be found in the </w:t>
      </w:r>
      <w:hyperlink r:id="rId51" w:history="1">
        <w:r>
          <w:rPr>
            <w:rStyle w:val="aff3"/>
            <w:rFonts w:hint="eastAsia"/>
          </w:rPr>
          <w:t>SPI_TwoBoards</w:t>
        </w:r>
      </w:hyperlink>
      <w:r>
        <w:rPr>
          <w:rFonts w:hint="eastAsia"/>
        </w:rPr>
        <w:t xml:space="preserve"> </w:t>
      </w:r>
      <w:r>
        <w:t>directory.</w:t>
      </w:r>
    </w:p>
    <w:p w14:paraId="21288004" w14:textId="77777777" w:rsidR="00DA7DDA" w:rsidRDefault="00DA7DDA">
      <w:pPr>
        <w:spacing w:before="163" w:after="163"/>
        <w:ind w:left="0"/>
      </w:pPr>
    </w:p>
    <w:p w14:paraId="29C3D399" w14:textId="77777777" w:rsidR="00DA7DDA" w:rsidRDefault="007D4B73">
      <w:pPr>
        <w:pStyle w:val="2"/>
      </w:pPr>
      <w:bookmarkStart w:id="82" w:name="_SPI_TwoBoardsDMA"/>
      <w:bookmarkStart w:id="83" w:name="_Toc198814942"/>
      <w:proofErr w:type="spellStart"/>
      <w:r>
        <w:t>SPI_</w:t>
      </w:r>
      <w:r>
        <w:rPr>
          <w:rFonts w:hint="eastAsia"/>
        </w:rPr>
        <w:t>TwoBoardsDMA</w:t>
      </w:r>
      <w:bookmarkEnd w:id="83"/>
      <w:proofErr w:type="spellEnd"/>
    </w:p>
    <w:bookmarkEnd w:id="82"/>
    <w:p w14:paraId="58996C9F" w14:textId="77777777" w:rsidR="00DA7DDA" w:rsidRDefault="007D4B73">
      <w:pPr>
        <w:pStyle w:val="3"/>
      </w:pPr>
      <w:r>
        <w:t>Example Description</w:t>
      </w:r>
    </w:p>
    <w:p w14:paraId="10E8FA03" w14:textId="77777777" w:rsidR="00DA7DDA" w:rsidRDefault="007D4B73" w:rsidP="0036082A">
      <w:pPr>
        <w:spacing w:before="163" w:after="163"/>
        <w:jc w:val="both"/>
      </w:pPr>
      <w:r>
        <w:rPr>
          <w:rFonts w:hint="eastAsia"/>
        </w:rPr>
        <w:t xml:space="preserve">This example provides a small application in which system sends and receives data by </w:t>
      </w:r>
      <w:r w:rsidR="0036082A">
        <w:t>DMA</w:t>
      </w:r>
      <w:r w:rsidR="0036082A">
        <w:rPr>
          <w:rFonts w:hint="eastAsia"/>
        </w:rPr>
        <w:t xml:space="preserve"> </w:t>
      </w:r>
      <w:r>
        <w:rPr>
          <w:rFonts w:hint="eastAsia"/>
        </w:rPr>
        <w:t>though using SPI firmware library. All received information will be displayed by serial assistant.</w:t>
      </w:r>
    </w:p>
    <w:p w14:paraId="54CC0E4B" w14:textId="5EA438B4" w:rsidR="00DA7DDA" w:rsidRDefault="007D4B73" w:rsidP="0036082A">
      <w:pPr>
        <w:spacing w:before="163" w:after="163"/>
        <w:jc w:val="both"/>
      </w:pPr>
      <w:r>
        <w:rPr>
          <w:rFonts w:hint="eastAsia"/>
        </w:rPr>
        <w:lastRenderedPageBreak/>
        <w:t xml:space="preserve">To use this example, you need to load it on two </w:t>
      </w:r>
      <w:r w:rsidR="008D33C4">
        <w:rPr>
          <w:rFonts w:hint="eastAsia"/>
        </w:rPr>
        <w:t>APM32F003</w:t>
      </w:r>
      <w:r>
        <w:rPr>
          <w:rFonts w:hint="eastAsia"/>
        </w:rPr>
        <w:t xml:space="preserve"> boards (let's call</w:t>
      </w:r>
      <w:r w:rsidR="0036082A">
        <w:rPr>
          <w:rFonts w:hint="eastAsia"/>
        </w:rPr>
        <w:t xml:space="preserve"> </w:t>
      </w:r>
      <w:r>
        <w:rPr>
          <w:rFonts w:hint="eastAsia"/>
        </w:rPr>
        <w:t>them Board master and Board slave). Then connect these two boards through SPI lines and</w:t>
      </w:r>
      <w:r w:rsidR="0036082A">
        <w:rPr>
          <w:rFonts w:hint="eastAsia"/>
        </w:rPr>
        <w:t xml:space="preserve"> </w:t>
      </w:r>
      <w:r>
        <w:rPr>
          <w:rFonts w:hint="eastAsia"/>
        </w:rPr>
        <w:t>must master and slave connect to the same GND.</w:t>
      </w:r>
    </w:p>
    <w:p w14:paraId="334D3ED8" w14:textId="77777777" w:rsidR="00DA7DDA" w:rsidRDefault="007D4B73" w:rsidP="0036082A">
      <w:pPr>
        <w:spacing w:before="163" w:after="163"/>
        <w:jc w:val="both"/>
      </w:pPr>
      <w:r>
        <w:rPr>
          <w:rFonts w:hint="eastAsia"/>
        </w:rPr>
        <w:t>When the program is running, the LED3 is toggle.</w:t>
      </w:r>
    </w:p>
    <w:p w14:paraId="3570B804" w14:textId="77777777" w:rsidR="00DA7DDA" w:rsidRDefault="007D4B73" w:rsidP="0036082A">
      <w:pPr>
        <w:spacing w:before="163" w:after="163"/>
        <w:jc w:val="both"/>
      </w:pPr>
      <w:r>
        <w:rPr>
          <w:rFonts w:hint="eastAsia"/>
        </w:rPr>
        <w:t>When compare buffer is the same, the LED2 is on.</w:t>
      </w:r>
    </w:p>
    <w:p w14:paraId="4050393C" w14:textId="77777777" w:rsidR="00DA7DDA" w:rsidRDefault="007D4B73" w:rsidP="0036082A">
      <w:pPr>
        <w:spacing w:before="163" w:after="163"/>
        <w:jc w:val="both"/>
      </w:pPr>
      <w:r>
        <w:rPr>
          <w:rFonts w:hint="eastAsia"/>
        </w:rPr>
        <w:t>The phenomenon of data interaction process can be displayed using serial assistant.</w:t>
      </w:r>
    </w:p>
    <w:p w14:paraId="60B08D15" w14:textId="77777777" w:rsidR="00DA7DDA" w:rsidRDefault="007D4B73">
      <w:pPr>
        <w:pStyle w:val="3"/>
      </w:pPr>
      <w:r>
        <w:t>Directory content</w:t>
      </w:r>
    </w:p>
    <w:p w14:paraId="70215A1C" w14:textId="77777777" w:rsidR="00DA7DDA" w:rsidRDefault="007D4B73">
      <w:pPr>
        <w:spacing w:before="163" w:after="163"/>
        <w:ind w:left="0"/>
      </w:pPr>
      <w:r>
        <w:tab/>
      </w:r>
      <w:r>
        <w:tab/>
        <w:t xml:space="preserve">This example can be found in the </w:t>
      </w:r>
      <w:hyperlink r:id="rId52" w:history="1">
        <w:r>
          <w:rPr>
            <w:rStyle w:val="aff3"/>
            <w:rFonts w:hint="eastAsia"/>
          </w:rPr>
          <w:t>SPI_TwoBoardsDMA</w:t>
        </w:r>
      </w:hyperlink>
      <w:r>
        <w:rPr>
          <w:rFonts w:hint="eastAsia"/>
        </w:rPr>
        <w:t xml:space="preserve"> </w:t>
      </w:r>
      <w:r>
        <w:t>directory.</w:t>
      </w:r>
    </w:p>
    <w:p w14:paraId="4A8ACB33" w14:textId="77777777" w:rsidR="00DA7DDA" w:rsidRDefault="00DA7DDA">
      <w:pPr>
        <w:spacing w:before="163" w:after="163"/>
        <w:ind w:left="0"/>
      </w:pPr>
    </w:p>
    <w:p w14:paraId="49A23413" w14:textId="77777777" w:rsidR="00DA7DDA" w:rsidRDefault="007D4B73">
      <w:pPr>
        <w:pStyle w:val="2"/>
      </w:pPr>
      <w:bookmarkStart w:id="84" w:name="_SysTick"/>
      <w:bookmarkStart w:id="85" w:name="_Toc198814943"/>
      <w:proofErr w:type="spellStart"/>
      <w:r>
        <w:t>SysTick</w:t>
      </w:r>
      <w:bookmarkEnd w:id="85"/>
      <w:proofErr w:type="spellEnd"/>
    </w:p>
    <w:bookmarkEnd w:id="84"/>
    <w:p w14:paraId="6EB4A0DB" w14:textId="77777777" w:rsidR="00DA7DDA" w:rsidRDefault="007D4B73">
      <w:pPr>
        <w:pStyle w:val="3"/>
      </w:pPr>
      <w:r>
        <w:t>Example Description</w:t>
      </w:r>
    </w:p>
    <w:p w14:paraId="228BD73D" w14:textId="77777777" w:rsidR="00DA7DDA" w:rsidRDefault="007D4B73" w:rsidP="0036082A">
      <w:pPr>
        <w:spacing w:before="163" w:after="163"/>
        <w:jc w:val="both"/>
      </w:pPr>
      <w:r>
        <w:t xml:space="preserve">This example describes how to configure the </w:t>
      </w:r>
      <w:proofErr w:type="spellStart"/>
      <w:r>
        <w:t>SysTick</w:t>
      </w:r>
      <w:proofErr w:type="spellEnd"/>
      <w:r>
        <w:t xml:space="preserve"> to ge</w:t>
      </w:r>
      <w:r w:rsidR="0036082A">
        <w:t xml:space="preserve">nerate a time base equal to 1 </w:t>
      </w:r>
      <w:proofErr w:type="spellStart"/>
      <w:r w:rsidR="0036082A">
        <w:rPr>
          <w:rFonts w:hint="eastAsia"/>
        </w:rPr>
        <w:t>ms</w:t>
      </w:r>
      <w:r w:rsidR="0036082A">
        <w:t>.</w:t>
      </w:r>
      <w:proofErr w:type="spellEnd"/>
      <w:r w:rsidR="0036082A">
        <w:t xml:space="preserve"> </w:t>
      </w:r>
      <w:r>
        <w:t>After Initialization, LED2 and LED3 will toggle interval 1ms.</w:t>
      </w:r>
    </w:p>
    <w:p w14:paraId="69CD055E" w14:textId="77777777" w:rsidR="00DA7DDA" w:rsidRDefault="007D4B73">
      <w:pPr>
        <w:pStyle w:val="3"/>
      </w:pPr>
      <w:r>
        <w:t>Directory content</w:t>
      </w:r>
    </w:p>
    <w:p w14:paraId="7953C88D" w14:textId="77777777" w:rsidR="00DA7DDA" w:rsidRDefault="007D4B73">
      <w:pPr>
        <w:spacing w:before="163" w:after="163"/>
        <w:ind w:left="0"/>
      </w:pPr>
      <w:r>
        <w:tab/>
      </w:r>
      <w:r>
        <w:tab/>
        <w:t xml:space="preserve">This example can be found in the </w:t>
      </w:r>
      <w:hyperlink r:id="rId53" w:history="1">
        <w:r>
          <w:rPr>
            <w:rStyle w:val="aff2"/>
          </w:rPr>
          <w:t>SysTick</w:t>
        </w:r>
      </w:hyperlink>
      <w:r>
        <w:t xml:space="preserve"> directory.</w:t>
      </w:r>
    </w:p>
    <w:p w14:paraId="1E41CE86" w14:textId="77777777" w:rsidR="00DA7DDA" w:rsidRDefault="00DA7DDA">
      <w:pPr>
        <w:spacing w:before="163" w:after="163"/>
        <w:ind w:left="0"/>
      </w:pPr>
    </w:p>
    <w:p w14:paraId="5D9CA38C" w14:textId="77777777" w:rsidR="00DA7DDA" w:rsidRDefault="007D4B73">
      <w:pPr>
        <w:pStyle w:val="2"/>
      </w:pPr>
      <w:bookmarkStart w:id="86" w:name="_Template"/>
      <w:bookmarkStart w:id="87" w:name="_Toc198814944"/>
      <w:r>
        <w:t>Template</w:t>
      </w:r>
      <w:bookmarkEnd w:id="87"/>
    </w:p>
    <w:bookmarkEnd w:id="86"/>
    <w:p w14:paraId="5D3B2CE4" w14:textId="77777777" w:rsidR="00DA7DDA" w:rsidRDefault="007D4B73">
      <w:pPr>
        <w:pStyle w:val="3"/>
      </w:pPr>
      <w:r>
        <w:t>Example Description</w:t>
      </w:r>
    </w:p>
    <w:p w14:paraId="42360A68" w14:textId="77777777" w:rsidR="00DA7DDA" w:rsidRDefault="007D4B73">
      <w:pPr>
        <w:spacing w:before="163" w:after="163"/>
      </w:pPr>
      <w:r>
        <w:t>This example provides a template project.</w:t>
      </w:r>
    </w:p>
    <w:p w14:paraId="2E3A20FB" w14:textId="77777777" w:rsidR="00DA7DDA" w:rsidRDefault="007D4B73">
      <w:pPr>
        <w:pStyle w:val="3"/>
      </w:pPr>
      <w:r>
        <w:t>Directory content</w:t>
      </w:r>
    </w:p>
    <w:p w14:paraId="071017ED" w14:textId="77777777" w:rsidR="00DA7DDA" w:rsidRDefault="007D4B73">
      <w:pPr>
        <w:spacing w:before="163" w:after="163"/>
        <w:ind w:left="0"/>
      </w:pPr>
      <w:r>
        <w:tab/>
      </w:r>
      <w:r>
        <w:tab/>
        <w:t xml:space="preserve">This example can be found in the </w:t>
      </w:r>
      <w:hyperlink r:id="rId54" w:history="1">
        <w:r>
          <w:rPr>
            <w:rStyle w:val="aff2"/>
          </w:rPr>
          <w:t>Template</w:t>
        </w:r>
      </w:hyperlink>
      <w:r>
        <w:t xml:space="preserve"> directory.</w:t>
      </w:r>
    </w:p>
    <w:p w14:paraId="0F72914E" w14:textId="77777777" w:rsidR="00DA7DDA" w:rsidRDefault="00DA7DDA">
      <w:pPr>
        <w:spacing w:before="163" w:after="163"/>
        <w:ind w:left="0"/>
      </w:pPr>
    </w:p>
    <w:p w14:paraId="393D0546" w14:textId="77777777" w:rsidR="00DA7DDA" w:rsidRDefault="007D4B73">
      <w:pPr>
        <w:pStyle w:val="2"/>
      </w:pPr>
      <w:bookmarkStart w:id="88" w:name="_TMR1_6stepswithTMR2"/>
      <w:bookmarkStart w:id="89" w:name="_Toc198814945"/>
      <w:r>
        <w:t>TMR1_</w:t>
      </w:r>
      <w:r>
        <w:rPr>
          <w:rFonts w:hint="eastAsia"/>
        </w:rPr>
        <w:t>6stepswithTMR2</w:t>
      </w:r>
      <w:bookmarkEnd w:id="89"/>
    </w:p>
    <w:bookmarkEnd w:id="88"/>
    <w:p w14:paraId="75002126" w14:textId="77777777" w:rsidR="00DA7DDA" w:rsidRDefault="007D4B73">
      <w:pPr>
        <w:pStyle w:val="3"/>
      </w:pPr>
      <w:r>
        <w:t>Example Description</w:t>
      </w:r>
    </w:p>
    <w:p w14:paraId="21049D07" w14:textId="77777777" w:rsidR="00DA7DDA" w:rsidRDefault="007D4B73">
      <w:pPr>
        <w:spacing w:before="163" w:after="163"/>
      </w:pPr>
      <w:r>
        <w:rPr>
          <w:rFonts w:hint="eastAsia"/>
        </w:rPr>
        <w:t>This example describes how to configure the TMR1 peripheral and TMR2 peripheral to</w:t>
      </w:r>
    </w:p>
    <w:p w14:paraId="4908D083" w14:textId="77777777" w:rsidR="00DA7DDA" w:rsidRDefault="007D4B73">
      <w:pPr>
        <w:spacing w:before="163" w:after="163"/>
      </w:pPr>
      <w:r>
        <w:rPr>
          <w:rFonts w:hint="eastAsia"/>
        </w:rPr>
        <w:t>generate 6 steps PWM signal.</w:t>
      </w:r>
    </w:p>
    <w:p w14:paraId="7234098E" w14:textId="77777777" w:rsidR="00DA7DDA" w:rsidRDefault="007D4B73">
      <w:pPr>
        <w:spacing w:before="163" w:after="163"/>
      </w:pPr>
      <w:r>
        <w:rPr>
          <w:rFonts w:hint="eastAsia"/>
        </w:rPr>
        <w:lastRenderedPageBreak/>
        <w:t>The waveform can be show be displayed using an oscilloscope.</w:t>
      </w:r>
    </w:p>
    <w:p w14:paraId="515F6FDD" w14:textId="77777777" w:rsidR="00DA7DDA" w:rsidRDefault="007D4B73">
      <w:pPr>
        <w:pStyle w:val="3"/>
      </w:pPr>
      <w:r>
        <w:t>Directory content</w:t>
      </w:r>
    </w:p>
    <w:p w14:paraId="5553650C" w14:textId="77777777" w:rsidR="00DA7DDA" w:rsidRDefault="007D4B73">
      <w:pPr>
        <w:spacing w:before="163" w:after="163"/>
        <w:ind w:left="0"/>
      </w:pPr>
      <w:r>
        <w:tab/>
      </w:r>
      <w:r>
        <w:tab/>
        <w:t xml:space="preserve">This example can be found in the </w:t>
      </w:r>
      <w:hyperlink r:id="rId55" w:history="1">
        <w:r>
          <w:rPr>
            <w:rStyle w:val="aff3"/>
            <w:rFonts w:hint="eastAsia"/>
          </w:rPr>
          <w:t>TMR1_6stepswithTMR2</w:t>
        </w:r>
      </w:hyperlink>
      <w:r>
        <w:rPr>
          <w:rFonts w:hint="eastAsia"/>
        </w:rPr>
        <w:t xml:space="preserve"> </w:t>
      </w:r>
      <w:r>
        <w:t>directory.</w:t>
      </w:r>
    </w:p>
    <w:p w14:paraId="7B586F8C" w14:textId="6BBAC63C" w:rsidR="00DA7DDA" w:rsidRDefault="00DA7DDA">
      <w:pPr>
        <w:spacing w:before="163" w:after="163"/>
        <w:ind w:left="0"/>
      </w:pPr>
    </w:p>
    <w:p w14:paraId="7753DC69" w14:textId="6498B547" w:rsidR="005A2FE1" w:rsidRDefault="005A2FE1" w:rsidP="005A2FE1">
      <w:pPr>
        <w:pStyle w:val="2"/>
      </w:pPr>
      <w:bookmarkStart w:id="90" w:name="_Toc198814946"/>
      <w:bookmarkStart w:id="91" w:name="_TMR1_ADC_Trigger_Sampling"/>
      <w:bookmarkEnd w:id="91"/>
      <w:r>
        <w:rPr>
          <w:rFonts w:hint="eastAsia"/>
        </w:rPr>
        <w:t>T</w:t>
      </w:r>
      <w:r>
        <w:t>MR1_ADC_Trigger_Sampling</w:t>
      </w:r>
      <w:bookmarkEnd w:id="90"/>
    </w:p>
    <w:p w14:paraId="516F3EDB" w14:textId="69933AC9" w:rsidR="005A2FE1" w:rsidRDefault="005A2FE1" w:rsidP="005A2FE1">
      <w:pPr>
        <w:pStyle w:val="3"/>
      </w:pPr>
      <w:r>
        <w:rPr>
          <w:rFonts w:hint="eastAsia"/>
        </w:rPr>
        <w:t>E</w:t>
      </w:r>
      <w:r>
        <w:t>xample Description</w:t>
      </w:r>
    </w:p>
    <w:p w14:paraId="50432BE7" w14:textId="79560AD9" w:rsidR="005A2FE1" w:rsidRDefault="005A2FE1" w:rsidP="005A2FE1">
      <w:pPr>
        <w:spacing w:before="163" w:after="163"/>
      </w:pPr>
      <w:r w:rsidRPr="005A2FE1">
        <w:t>This example uses the Update event of TMR1 to periodically trigger ADC1 acquisition.</w:t>
      </w:r>
    </w:p>
    <w:p w14:paraId="75A64200" w14:textId="77777777" w:rsidR="00484136" w:rsidRDefault="00484136" w:rsidP="00484136">
      <w:pPr>
        <w:spacing w:before="163" w:after="163"/>
      </w:pPr>
      <w:r>
        <w:t>After the ADC is initialized, the update event of TMR1 is used to trigger the ADC acquisition.</w:t>
      </w:r>
    </w:p>
    <w:p w14:paraId="363D0F3A" w14:textId="6AB6C217" w:rsidR="00484136" w:rsidRDefault="00484136" w:rsidP="00484136">
      <w:pPr>
        <w:spacing w:before="163" w:after="163"/>
      </w:pPr>
      <w:r>
        <w:t xml:space="preserve">In Debug mode, set a breakpoint at the entry of the </w:t>
      </w:r>
      <w:proofErr w:type="spellStart"/>
      <w:r>
        <w:t>ADC_Isr</w:t>
      </w:r>
      <w:proofErr w:type="spellEnd"/>
      <w:r>
        <w:t xml:space="preserve"> function and click Run at Full</w:t>
      </w:r>
      <w:r>
        <w:t xml:space="preserve"> </w:t>
      </w:r>
      <w:r>
        <w:t>Speed, and the program will stop there.</w:t>
      </w:r>
    </w:p>
    <w:p w14:paraId="74EB1905" w14:textId="5F7E0720" w:rsidR="00484136" w:rsidRDefault="00484136" w:rsidP="00484136">
      <w:pPr>
        <w:spacing w:before="163" w:after="163"/>
      </w:pPr>
      <w:r>
        <w:t>Or you can run it directly and see LED2 switching back and forth between on and off.</w:t>
      </w:r>
    </w:p>
    <w:p w14:paraId="36ECE964" w14:textId="1A51CACC" w:rsidR="005A2FE1" w:rsidRPr="005A2FE1" w:rsidRDefault="005A2FE1" w:rsidP="005A2FE1">
      <w:pPr>
        <w:pStyle w:val="3"/>
        <w:rPr>
          <w:rFonts w:hint="eastAsia"/>
        </w:rPr>
      </w:pPr>
      <w:r>
        <w:rPr>
          <w:rFonts w:hint="eastAsia"/>
        </w:rPr>
        <w:t>D</w:t>
      </w:r>
      <w:r>
        <w:t>irectory content</w:t>
      </w:r>
    </w:p>
    <w:p w14:paraId="747013B7" w14:textId="77777777" w:rsidR="00484136" w:rsidRDefault="00484136" w:rsidP="00484136">
      <w:pPr>
        <w:spacing w:before="163" w:after="163"/>
        <w:ind w:left="420" w:firstLine="420"/>
      </w:pPr>
      <w:r>
        <w:t xml:space="preserve">This example can be found in the </w:t>
      </w:r>
      <w:hyperlink r:id="rId56" w:history="1">
        <w:r>
          <w:rPr>
            <w:rStyle w:val="aff2"/>
          </w:rPr>
          <w:t>TMR1_ComplementaryOutput</w:t>
        </w:r>
      </w:hyperlink>
      <w:r>
        <w:t xml:space="preserve"> directory.</w:t>
      </w:r>
    </w:p>
    <w:p w14:paraId="5F44FB78" w14:textId="77777777" w:rsidR="00484136" w:rsidRDefault="00484136">
      <w:pPr>
        <w:spacing w:before="163" w:after="163"/>
        <w:ind w:left="0"/>
        <w:rPr>
          <w:rFonts w:hint="eastAsia"/>
        </w:rPr>
      </w:pPr>
    </w:p>
    <w:p w14:paraId="0ABC472C" w14:textId="77777777" w:rsidR="00DA7DDA" w:rsidRDefault="007D4B73">
      <w:pPr>
        <w:pStyle w:val="2"/>
      </w:pPr>
      <w:bookmarkStart w:id="92" w:name="_TMR1_ComplementaryOutput"/>
      <w:bookmarkStart w:id="93" w:name="_Toc198814947"/>
      <w:r>
        <w:t>TMR1_ComplementaryOutput</w:t>
      </w:r>
      <w:bookmarkEnd w:id="93"/>
    </w:p>
    <w:bookmarkEnd w:id="92"/>
    <w:p w14:paraId="74031974" w14:textId="77777777" w:rsidR="00DA7DDA" w:rsidRDefault="007D4B73">
      <w:pPr>
        <w:pStyle w:val="3"/>
      </w:pPr>
      <w:r>
        <w:t>Example Description</w:t>
      </w:r>
    </w:p>
    <w:p w14:paraId="35F4795E" w14:textId="77777777" w:rsidR="00DA7DDA" w:rsidRDefault="007D4B73">
      <w:pPr>
        <w:spacing w:before="163" w:after="163"/>
      </w:pPr>
      <w:r>
        <w:t>This example describes how to configure the TMR1 peripheral to generate complementary TMR1 signals, to insert a defined dead time value.</w:t>
      </w:r>
    </w:p>
    <w:p w14:paraId="7EE0D94C" w14:textId="77777777" w:rsidR="00DA7DDA" w:rsidRDefault="007D4B73">
      <w:pPr>
        <w:pStyle w:val="3"/>
      </w:pPr>
      <w:r>
        <w:t>Directory content</w:t>
      </w:r>
    </w:p>
    <w:p w14:paraId="12FD23C3" w14:textId="77777777" w:rsidR="00DA7DDA" w:rsidRDefault="007D4B73">
      <w:pPr>
        <w:spacing w:before="163" w:after="163"/>
        <w:ind w:left="0"/>
      </w:pPr>
      <w:r>
        <w:tab/>
      </w:r>
      <w:r>
        <w:tab/>
        <w:t xml:space="preserve">This example can be found in the </w:t>
      </w:r>
      <w:hyperlink r:id="rId57" w:history="1">
        <w:r>
          <w:rPr>
            <w:rStyle w:val="aff2"/>
          </w:rPr>
          <w:t>TMR1_ComplementaryOutput</w:t>
        </w:r>
      </w:hyperlink>
      <w:r>
        <w:t xml:space="preserve"> directory.</w:t>
      </w:r>
    </w:p>
    <w:p w14:paraId="4DC0B00C" w14:textId="2C429913" w:rsidR="00484136" w:rsidRDefault="00484136">
      <w:pPr>
        <w:spacing w:before="163" w:after="163"/>
        <w:ind w:left="0"/>
      </w:pPr>
    </w:p>
    <w:p w14:paraId="44F79A3A" w14:textId="77777777" w:rsidR="00DA7DDA" w:rsidRDefault="007D4B73">
      <w:pPr>
        <w:pStyle w:val="2"/>
      </w:pPr>
      <w:bookmarkStart w:id="94" w:name="_TMR1_InputCapture"/>
      <w:bookmarkStart w:id="95" w:name="_Toc198814948"/>
      <w:r>
        <w:t>TMR1_</w:t>
      </w:r>
      <w:r>
        <w:rPr>
          <w:rFonts w:hint="eastAsia"/>
        </w:rPr>
        <w:t>InputCapture</w:t>
      </w:r>
      <w:bookmarkEnd w:id="95"/>
    </w:p>
    <w:bookmarkEnd w:id="94"/>
    <w:p w14:paraId="69E48B98" w14:textId="77777777" w:rsidR="00DA7DDA" w:rsidRDefault="007D4B73">
      <w:pPr>
        <w:pStyle w:val="3"/>
      </w:pPr>
      <w:r>
        <w:t>Example Description</w:t>
      </w:r>
    </w:p>
    <w:p w14:paraId="7FCC2EF7" w14:textId="53C4F582" w:rsidR="00DA7DDA" w:rsidRDefault="007D4B73" w:rsidP="0036082A">
      <w:pPr>
        <w:spacing w:before="163" w:after="163"/>
        <w:jc w:val="both"/>
      </w:pPr>
      <w:r>
        <w:t>This example describes how to configure the TMR1 peripheral to capture the internal clock source. PC4 COC</w:t>
      </w:r>
      <w:r w:rsidR="0036082A">
        <w:t xml:space="preserve"> </w:t>
      </w:r>
      <w:r>
        <w:t>pin should be conne</w:t>
      </w:r>
      <w:r>
        <w:rPr>
          <w:rFonts w:hint="eastAsia"/>
        </w:rPr>
        <w:t>c</w:t>
      </w:r>
      <w:r>
        <w:t>ted to PC3 then LED2 and LED3 will alternate twinkle.</w:t>
      </w:r>
    </w:p>
    <w:p w14:paraId="460B65F3" w14:textId="77777777" w:rsidR="000D14D0" w:rsidRDefault="000D14D0" w:rsidP="0036082A">
      <w:pPr>
        <w:spacing w:before="163" w:after="163"/>
        <w:jc w:val="both"/>
      </w:pPr>
    </w:p>
    <w:p w14:paraId="5732B762" w14:textId="77777777" w:rsidR="00DA7DDA" w:rsidRDefault="007D4B73">
      <w:pPr>
        <w:pStyle w:val="3"/>
      </w:pPr>
      <w:r>
        <w:lastRenderedPageBreak/>
        <w:t>Directory content</w:t>
      </w:r>
    </w:p>
    <w:p w14:paraId="4FB21BF8" w14:textId="77777777" w:rsidR="00DA7DDA" w:rsidRDefault="007D4B73">
      <w:pPr>
        <w:spacing w:before="163" w:after="163"/>
        <w:ind w:left="0"/>
      </w:pPr>
      <w:r>
        <w:tab/>
      </w:r>
      <w:r>
        <w:tab/>
        <w:t xml:space="preserve">This example can be found in the </w:t>
      </w:r>
      <w:hyperlink r:id="rId58" w:history="1">
        <w:r>
          <w:rPr>
            <w:rStyle w:val="aff2"/>
          </w:rPr>
          <w:t>TMR1_</w:t>
        </w:r>
        <w:r>
          <w:rPr>
            <w:rStyle w:val="aff2"/>
            <w:rFonts w:hint="eastAsia"/>
          </w:rPr>
          <w:t>InputCapture</w:t>
        </w:r>
      </w:hyperlink>
      <w:r>
        <w:t xml:space="preserve"> directory.</w:t>
      </w:r>
    </w:p>
    <w:p w14:paraId="7EE7CC1C" w14:textId="77777777" w:rsidR="00DA7DDA" w:rsidRDefault="00DA7DDA">
      <w:pPr>
        <w:spacing w:before="163" w:after="163"/>
        <w:ind w:left="0"/>
      </w:pPr>
    </w:p>
    <w:p w14:paraId="1D8E5844" w14:textId="77777777" w:rsidR="00DA7DDA" w:rsidRDefault="007D4B73">
      <w:pPr>
        <w:pStyle w:val="2"/>
      </w:pPr>
      <w:bookmarkStart w:id="96" w:name="_TMR1_PWMOutput"/>
      <w:bookmarkStart w:id="97" w:name="_Toc198814949"/>
      <w:r>
        <w:t>TMR1_</w:t>
      </w:r>
      <w:r>
        <w:rPr>
          <w:rFonts w:hint="eastAsia"/>
        </w:rPr>
        <w:t>PWMOutput</w:t>
      </w:r>
      <w:bookmarkEnd w:id="97"/>
    </w:p>
    <w:bookmarkEnd w:id="96"/>
    <w:p w14:paraId="78DCF98C" w14:textId="77777777" w:rsidR="00DA7DDA" w:rsidRDefault="007D4B73">
      <w:pPr>
        <w:pStyle w:val="3"/>
      </w:pPr>
      <w:r>
        <w:t>Example Description</w:t>
      </w:r>
    </w:p>
    <w:p w14:paraId="505E6FB0" w14:textId="77777777" w:rsidR="00DA7DDA" w:rsidRDefault="007D4B73">
      <w:pPr>
        <w:spacing w:before="163" w:after="163"/>
      </w:pPr>
      <w:r>
        <w:t>This example describes how to configure the TMR1 peripheral to generate PWM signal.</w:t>
      </w:r>
    </w:p>
    <w:p w14:paraId="51EF8848" w14:textId="77777777" w:rsidR="00DA7DDA" w:rsidRDefault="007D4B73">
      <w:pPr>
        <w:spacing w:before="163" w:after="163"/>
      </w:pPr>
      <w:r>
        <w:t>The waveform can be displayed using an oscilloscope.</w:t>
      </w:r>
    </w:p>
    <w:p w14:paraId="6D4C07B9" w14:textId="77777777" w:rsidR="00DA7DDA" w:rsidRDefault="007D4B73">
      <w:pPr>
        <w:pStyle w:val="3"/>
      </w:pPr>
      <w:r>
        <w:t>Directory content</w:t>
      </w:r>
    </w:p>
    <w:p w14:paraId="18D12EAF" w14:textId="77777777" w:rsidR="00DA7DDA" w:rsidRDefault="007D4B73">
      <w:pPr>
        <w:spacing w:before="163" w:after="163"/>
        <w:ind w:left="0"/>
      </w:pPr>
      <w:r>
        <w:tab/>
      </w:r>
      <w:r>
        <w:tab/>
        <w:t xml:space="preserve">This example can be found in the </w:t>
      </w:r>
      <w:hyperlink r:id="rId59" w:history="1">
        <w:r>
          <w:rPr>
            <w:rStyle w:val="aff2"/>
          </w:rPr>
          <w:t>TMR1_</w:t>
        </w:r>
        <w:r>
          <w:rPr>
            <w:rStyle w:val="aff2"/>
            <w:rFonts w:hint="eastAsia"/>
          </w:rPr>
          <w:t>PWMOutput</w:t>
        </w:r>
      </w:hyperlink>
      <w:r>
        <w:t xml:space="preserve"> directory.</w:t>
      </w:r>
    </w:p>
    <w:p w14:paraId="2BF8A766" w14:textId="77777777" w:rsidR="00DA7DDA" w:rsidRDefault="00DA7DDA">
      <w:pPr>
        <w:spacing w:before="163" w:after="163"/>
        <w:ind w:left="0"/>
      </w:pPr>
    </w:p>
    <w:p w14:paraId="7D3AB3E4" w14:textId="77777777" w:rsidR="00DA7DDA" w:rsidRDefault="007D4B73">
      <w:pPr>
        <w:pStyle w:val="2"/>
      </w:pPr>
      <w:bookmarkStart w:id="98" w:name="_TMR2_OCActive"/>
      <w:bookmarkStart w:id="99" w:name="_Toc198814950"/>
      <w:r>
        <w:t>TMR</w:t>
      </w:r>
      <w:r>
        <w:rPr>
          <w:rFonts w:hint="eastAsia"/>
        </w:rPr>
        <w:t>2_OCActive</w:t>
      </w:r>
      <w:bookmarkEnd w:id="99"/>
    </w:p>
    <w:bookmarkEnd w:id="98"/>
    <w:p w14:paraId="501428BD" w14:textId="77777777" w:rsidR="00DA7DDA" w:rsidRDefault="007D4B73">
      <w:pPr>
        <w:pStyle w:val="3"/>
      </w:pPr>
      <w:r>
        <w:t>Example Description</w:t>
      </w:r>
    </w:p>
    <w:p w14:paraId="306BBEB1" w14:textId="77777777" w:rsidR="00DA7DDA" w:rsidRDefault="007D4B73">
      <w:pPr>
        <w:spacing w:before="163" w:after="163"/>
      </w:pPr>
      <w:r>
        <w:rPr>
          <w:rFonts w:hint="eastAsia"/>
        </w:rPr>
        <w:t>The program to show how to configure the TMR2 peripheral to generate</w:t>
      </w:r>
    </w:p>
    <w:p w14:paraId="307F5296" w14:textId="77777777" w:rsidR="00DA7DDA" w:rsidRDefault="007D4B73">
      <w:pPr>
        <w:spacing w:before="163" w:after="163"/>
      </w:pPr>
      <w:r>
        <w:rPr>
          <w:rFonts w:hint="eastAsia"/>
        </w:rPr>
        <w:t>3 different signals with three different delays.</w:t>
      </w:r>
    </w:p>
    <w:p w14:paraId="1F900682" w14:textId="77777777" w:rsidR="00DA7DDA" w:rsidRDefault="007D4B73">
      <w:pPr>
        <w:spacing w:before="163" w:after="163"/>
      </w:pPr>
      <w:r>
        <w:rPr>
          <w:rFonts w:hint="eastAsia"/>
        </w:rPr>
        <w:t>TMR2 waveform will be display by oscilloscope.</w:t>
      </w:r>
    </w:p>
    <w:p w14:paraId="73565DAC" w14:textId="77777777" w:rsidR="00DA7DDA" w:rsidRDefault="007D4B73">
      <w:pPr>
        <w:pStyle w:val="3"/>
      </w:pPr>
      <w:r>
        <w:t>Directory content</w:t>
      </w:r>
    </w:p>
    <w:p w14:paraId="53549561" w14:textId="77777777" w:rsidR="00DA7DDA" w:rsidRDefault="007D4B73">
      <w:pPr>
        <w:spacing w:before="163" w:after="163"/>
        <w:ind w:left="0"/>
      </w:pPr>
      <w:r>
        <w:tab/>
      </w:r>
      <w:r>
        <w:tab/>
        <w:t xml:space="preserve">This example can be found in the </w:t>
      </w:r>
      <w:hyperlink r:id="rId60" w:history="1">
        <w:r>
          <w:rPr>
            <w:rStyle w:val="aff3"/>
            <w:rFonts w:hint="eastAsia"/>
          </w:rPr>
          <w:t>TMR2_OCActive</w:t>
        </w:r>
      </w:hyperlink>
      <w:r>
        <w:rPr>
          <w:rFonts w:hint="eastAsia"/>
        </w:rPr>
        <w:t xml:space="preserve"> </w:t>
      </w:r>
      <w:r>
        <w:t>directory.</w:t>
      </w:r>
    </w:p>
    <w:p w14:paraId="12889DA0" w14:textId="77777777" w:rsidR="00DA7DDA" w:rsidRDefault="00DA7DDA">
      <w:pPr>
        <w:spacing w:before="163" w:after="163"/>
        <w:ind w:left="0"/>
      </w:pPr>
    </w:p>
    <w:p w14:paraId="1E13C37E" w14:textId="77777777" w:rsidR="00DA7DDA" w:rsidRDefault="007D4B73">
      <w:pPr>
        <w:pStyle w:val="2"/>
      </w:pPr>
      <w:bookmarkStart w:id="100" w:name="_TMR2_OCInActive"/>
      <w:bookmarkStart w:id="101" w:name="_Toc198814951"/>
      <w:r>
        <w:t>TMR</w:t>
      </w:r>
      <w:r>
        <w:rPr>
          <w:rFonts w:hint="eastAsia"/>
        </w:rPr>
        <w:t>2_OCInActive</w:t>
      </w:r>
      <w:bookmarkEnd w:id="101"/>
    </w:p>
    <w:bookmarkEnd w:id="100"/>
    <w:p w14:paraId="773F6D5F" w14:textId="77777777" w:rsidR="00DA7DDA" w:rsidRDefault="007D4B73">
      <w:pPr>
        <w:pStyle w:val="3"/>
      </w:pPr>
      <w:r>
        <w:t>Example Description</w:t>
      </w:r>
    </w:p>
    <w:p w14:paraId="5753C2FB" w14:textId="77777777" w:rsidR="00DA7DDA" w:rsidRDefault="007D4B73">
      <w:pPr>
        <w:spacing w:before="163" w:after="163"/>
      </w:pPr>
      <w:r>
        <w:rPr>
          <w:rFonts w:hint="eastAsia"/>
        </w:rPr>
        <w:t>The program to show how to configure the TMR2 peripheral in Output</w:t>
      </w:r>
    </w:p>
    <w:p w14:paraId="436BFF8F" w14:textId="77777777" w:rsidR="00DA7DDA" w:rsidRDefault="007D4B73">
      <w:pPr>
        <w:spacing w:before="163" w:after="163"/>
      </w:pPr>
      <w:r>
        <w:rPr>
          <w:rFonts w:hint="eastAsia"/>
        </w:rPr>
        <w:t>Compare Inactive mode.</w:t>
      </w:r>
    </w:p>
    <w:p w14:paraId="2137EBC4" w14:textId="77777777" w:rsidR="00DA7DDA" w:rsidRDefault="007D4B73">
      <w:pPr>
        <w:spacing w:before="163" w:after="163"/>
      </w:pPr>
      <w:r>
        <w:rPr>
          <w:rFonts w:hint="eastAsia"/>
        </w:rPr>
        <w:t>While the counter is lower than the Output compare registers values,</w:t>
      </w:r>
    </w:p>
    <w:p w14:paraId="795C775F" w14:textId="77777777" w:rsidR="00DA7DDA" w:rsidRDefault="007D4B73">
      <w:pPr>
        <w:spacing w:before="163" w:after="163"/>
      </w:pPr>
      <w:r>
        <w:rPr>
          <w:rFonts w:hint="eastAsia"/>
        </w:rPr>
        <w:t>the PC4, PC5, and PC6 are set.</w:t>
      </w:r>
    </w:p>
    <w:p w14:paraId="6B5C680D" w14:textId="77777777" w:rsidR="00DA7DDA" w:rsidRDefault="007D4B73">
      <w:pPr>
        <w:spacing w:before="163" w:after="163"/>
      </w:pPr>
      <w:r>
        <w:rPr>
          <w:rFonts w:hint="eastAsia"/>
        </w:rPr>
        <w:t>When the counter value reaches the Output compare registers values,</w:t>
      </w:r>
    </w:p>
    <w:p w14:paraId="5310B455" w14:textId="77777777" w:rsidR="00DA7DDA" w:rsidRDefault="007D4B73">
      <w:pPr>
        <w:spacing w:before="163" w:after="163"/>
      </w:pPr>
      <w:r>
        <w:rPr>
          <w:rFonts w:hint="eastAsia"/>
        </w:rPr>
        <w:lastRenderedPageBreak/>
        <w:t>the PC4, PC5, and PC6 are reset.</w:t>
      </w:r>
    </w:p>
    <w:p w14:paraId="42E2F33A" w14:textId="77777777" w:rsidR="00DA7DDA" w:rsidRDefault="007D4B73">
      <w:pPr>
        <w:spacing w:before="163" w:after="163"/>
      </w:pPr>
      <w:r>
        <w:rPr>
          <w:rFonts w:hint="eastAsia"/>
        </w:rPr>
        <w:t>Reset system and display the PC4, PC5, and PC6 waveform by oscilloscope.</w:t>
      </w:r>
    </w:p>
    <w:p w14:paraId="1799C373" w14:textId="77777777" w:rsidR="00DA7DDA" w:rsidRDefault="007D4B73">
      <w:pPr>
        <w:pStyle w:val="3"/>
      </w:pPr>
      <w:r>
        <w:t>Directory content</w:t>
      </w:r>
    </w:p>
    <w:p w14:paraId="00EBE248" w14:textId="77777777" w:rsidR="00DA7DDA" w:rsidRDefault="007D4B73">
      <w:pPr>
        <w:spacing w:before="163" w:after="163"/>
        <w:ind w:left="0"/>
      </w:pPr>
      <w:r>
        <w:tab/>
      </w:r>
      <w:r>
        <w:tab/>
        <w:t xml:space="preserve">This example can be found in the </w:t>
      </w:r>
      <w:hyperlink r:id="rId61" w:history="1">
        <w:r>
          <w:rPr>
            <w:rStyle w:val="aff3"/>
            <w:rFonts w:hint="eastAsia"/>
          </w:rPr>
          <w:t>TMR2_OCInActive</w:t>
        </w:r>
      </w:hyperlink>
      <w:r>
        <w:rPr>
          <w:rFonts w:hint="eastAsia"/>
        </w:rPr>
        <w:t xml:space="preserve"> </w:t>
      </w:r>
      <w:r>
        <w:t>directory.</w:t>
      </w:r>
    </w:p>
    <w:p w14:paraId="74548CEA" w14:textId="7A93C675" w:rsidR="00DA7DDA" w:rsidRDefault="00DA7DDA">
      <w:pPr>
        <w:spacing w:before="163" w:after="163"/>
        <w:ind w:left="0"/>
      </w:pPr>
    </w:p>
    <w:p w14:paraId="12318219" w14:textId="6E16A516" w:rsidR="005D37F7" w:rsidRDefault="005D37F7" w:rsidP="005D37F7">
      <w:pPr>
        <w:pStyle w:val="2"/>
      </w:pPr>
      <w:bookmarkStart w:id="102" w:name="_Toc198814952"/>
      <w:bookmarkStart w:id="103" w:name="_TMR2_PWMOutput"/>
      <w:bookmarkEnd w:id="103"/>
      <w:r>
        <w:rPr>
          <w:rFonts w:hint="eastAsia"/>
        </w:rPr>
        <w:t>T</w:t>
      </w:r>
      <w:r>
        <w:t>MR2_PWMOutput</w:t>
      </w:r>
      <w:bookmarkEnd w:id="102"/>
    </w:p>
    <w:p w14:paraId="75C832DA" w14:textId="212B43D7" w:rsidR="005D37F7" w:rsidRDefault="005D37F7" w:rsidP="005D37F7">
      <w:pPr>
        <w:pStyle w:val="3"/>
      </w:pPr>
      <w:r>
        <w:rPr>
          <w:rFonts w:hint="eastAsia"/>
        </w:rPr>
        <w:t>E</w:t>
      </w:r>
      <w:r>
        <w:t>xample Description</w:t>
      </w:r>
    </w:p>
    <w:p w14:paraId="13D649C7" w14:textId="2D0DAFBB" w:rsidR="005D37F7" w:rsidRDefault="005D37F7" w:rsidP="005D37F7">
      <w:pPr>
        <w:spacing w:before="163" w:after="163"/>
      </w:pPr>
      <w:r w:rsidRPr="005D37F7">
        <w:t>This example describes how to configure the TMR2 peripheral to generate PWM signal.</w:t>
      </w:r>
    </w:p>
    <w:p w14:paraId="011B69A3" w14:textId="58DB6CEA" w:rsidR="002362D9" w:rsidRDefault="002362D9" w:rsidP="005D37F7">
      <w:pPr>
        <w:spacing w:before="163" w:after="163"/>
      </w:pPr>
      <w:r w:rsidRPr="002362D9">
        <w:t xml:space="preserve">The waveform can be show be displayed using an oscilloscope by </w:t>
      </w:r>
      <w:proofErr w:type="spellStart"/>
      <w:r w:rsidRPr="002362D9">
        <w:t>conneceting</w:t>
      </w:r>
      <w:proofErr w:type="spellEnd"/>
      <w:r w:rsidRPr="002362D9">
        <w:t xml:space="preserve"> to PC5(TMR2_CH1).</w:t>
      </w:r>
    </w:p>
    <w:p w14:paraId="08C98A5F" w14:textId="5F32E375" w:rsidR="005D37F7" w:rsidRPr="005D37F7" w:rsidRDefault="005D37F7" w:rsidP="005D37F7">
      <w:pPr>
        <w:pStyle w:val="3"/>
        <w:rPr>
          <w:rFonts w:hint="eastAsia"/>
        </w:rPr>
      </w:pPr>
      <w:r>
        <w:rPr>
          <w:rFonts w:hint="eastAsia"/>
        </w:rPr>
        <w:t>D</w:t>
      </w:r>
      <w:r>
        <w:t>irectory content</w:t>
      </w:r>
    </w:p>
    <w:p w14:paraId="7D653BC1" w14:textId="0975C9C7" w:rsidR="005D37F7" w:rsidRDefault="005D37F7">
      <w:pPr>
        <w:spacing w:before="163" w:after="163"/>
        <w:ind w:left="0"/>
      </w:pPr>
      <w:r>
        <w:tab/>
      </w:r>
      <w:r>
        <w:tab/>
        <w:t xml:space="preserve">This example can be found in the </w:t>
      </w:r>
      <w:hyperlink r:id="rId62" w:history="1">
        <w:r>
          <w:rPr>
            <w:rStyle w:val="aff3"/>
            <w:rFonts w:hint="eastAsia"/>
          </w:rPr>
          <w:t>TMR2_OCInActive</w:t>
        </w:r>
      </w:hyperlink>
      <w:r>
        <w:rPr>
          <w:rFonts w:hint="eastAsia"/>
        </w:rPr>
        <w:t xml:space="preserve"> </w:t>
      </w:r>
      <w:r>
        <w:t>directory.</w:t>
      </w:r>
    </w:p>
    <w:p w14:paraId="06CA8E38" w14:textId="77777777" w:rsidR="005D37F7" w:rsidRDefault="005D37F7">
      <w:pPr>
        <w:spacing w:before="163" w:after="163"/>
        <w:ind w:left="0"/>
        <w:rPr>
          <w:rFonts w:hint="eastAsia"/>
        </w:rPr>
      </w:pPr>
    </w:p>
    <w:p w14:paraId="6AAEE604" w14:textId="77777777" w:rsidR="00DA7DDA" w:rsidRDefault="007D4B73">
      <w:pPr>
        <w:pStyle w:val="2"/>
      </w:pPr>
      <w:bookmarkStart w:id="104" w:name="_TMR2_SinglePulse"/>
      <w:bookmarkStart w:id="105" w:name="_Toc198814953"/>
      <w:r>
        <w:t>TMR</w:t>
      </w:r>
      <w:r>
        <w:rPr>
          <w:rFonts w:hint="eastAsia"/>
        </w:rPr>
        <w:t>2_</w:t>
      </w:r>
      <w:r>
        <w:t>SinglePulse</w:t>
      </w:r>
      <w:bookmarkEnd w:id="105"/>
    </w:p>
    <w:bookmarkEnd w:id="104"/>
    <w:p w14:paraId="52BB1A51" w14:textId="77777777" w:rsidR="00DA7DDA" w:rsidRDefault="007D4B73">
      <w:pPr>
        <w:pStyle w:val="3"/>
      </w:pPr>
      <w:r>
        <w:t>Example Description</w:t>
      </w:r>
    </w:p>
    <w:p w14:paraId="6EED80B8" w14:textId="77777777" w:rsidR="00DA7DDA" w:rsidRDefault="007D4B73">
      <w:pPr>
        <w:spacing w:before="163" w:after="163"/>
      </w:pPr>
      <w:r>
        <w:t>This example describes how to use the TMR2 to generate a Single Pulse Mode.</w:t>
      </w:r>
    </w:p>
    <w:p w14:paraId="2870173E" w14:textId="77777777" w:rsidR="00DA7DDA" w:rsidRDefault="007D4B73">
      <w:pPr>
        <w:spacing w:before="163" w:after="163"/>
      </w:pPr>
      <w:r>
        <w:t>Each time KEY1 pressed, a pulse would be generated. The pulse can be detected using an oscilloscope by connecting to PD2.</w:t>
      </w:r>
    </w:p>
    <w:p w14:paraId="6F387DDD" w14:textId="77777777" w:rsidR="00DA7DDA" w:rsidRDefault="007D4B73">
      <w:pPr>
        <w:pStyle w:val="3"/>
      </w:pPr>
      <w:r>
        <w:t>Directory content</w:t>
      </w:r>
    </w:p>
    <w:p w14:paraId="6541670B" w14:textId="77777777" w:rsidR="00DA7DDA" w:rsidRDefault="007D4B73">
      <w:pPr>
        <w:spacing w:before="163" w:after="163"/>
        <w:ind w:left="0"/>
      </w:pPr>
      <w:r>
        <w:tab/>
      </w:r>
      <w:r>
        <w:tab/>
        <w:t xml:space="preserve">This example can be found in the </w:t>
      </w:r>
      <w:hyperlink r:id="rId63" w:history="1">
        <w:r>
          <w:rPr>
            <w:rStyle w:val="aff2"/>
          </w:rPr>
          <w:t>TMR2_SinglePulse</w:t>
        </w:r>
      </w:hyperlink>
      <w:r>
        <w:t xml:space="preserve"> directory.</w:t>
      </w:r>
    </w:p>
    <w:p w14:paraId="191AF03C" w14:textId="77777777" w:rsidR="00DA7DDA" w:rsidRDefault="00DA7DDA">
      <w:pPr>
        <w:spacing w:before="163" w:after="163"/>
        <w:ind w:left="0"/>
      </w:pPr>
    </w:p>
    <w:p w14:paraId="397EDC1A" w14:textId="77777777" w:rsidR="00DA7DDA" w:rsidRDefault="007D4B73">
      <w:pPr>
        <w:pStyle w:val="2"/>
      </w:pPr>
      <w:bookmarkStart w:id="106" w:name="_TMR2_SynchronizationWithTMR1"/>
      <w:bookmarkStart w:id="107" w:name="_Toc198814954"/>
      <w:r>
        <w:t>TMR2_SynchronizationWithTMR1</w:t>
      </w:r>
      <w:bookmarkEnd w:id="107"/>
    </w:p>
    <w:bookmarkEnd w:id="106"/>
    <w:p w14:paraId="52CEB506" w14:textId="77777777" w:rsidR="00DA7DDA" w:rsidRDefault="007D4B73">
      <w:pPr>
        <w:pStyle w:val="3"/>
      </w:pPr>
      <w:r>
        <w:t>Example Description</w:t>
      </w:r>
    </w:p>
    <w:p w14:paraId="5F039061" w14:textId="77777777" w:rsidR="00DA7DDA" w:rsidRDefault="007D4B73">
      <w:pPr>
        <w:spacing w:before="163" w:after="163"/>
      </w:pPr>
      <w:r>
        <w:t>This example describes how to use the TMR2 peripheral synchronization by TMR1.</w:t>
      </w:r>
    </w:p>
    <w:p w14:paraId="26C6B3FA" w14:textId="77777777" w:rsidR="00DA7DDA" w:rsidRDefault="007D4B73">
      <w:pPr>
        <w:spacing w:before="163" w:after="163"/>
      </w:pPr>
      <w:r>
        <w:t>TMR2 is configured as a slave of TMR1.</w:t>
      </w:r>
    </w:p>
    <w:p w14:paraId="2FF35663" w14:textId="77777777" w:rsidR="00DA7DDA" w:rsidRDefault="007D4B73">
      <w:pPr>
        <w:spacing w:before="163" w:after="163"/>
      </w:pPr>
      <w:r>
        <w:t>The waveform can be show be displayed using an oscilloscope.</w:t>
      </w:r>
    </w:p>
    <w:p w14:paraId="2545E244" w14:textId="77777777" w:rsidR="00DA7DDA" w:rsidRDefault="007D4B73">
      <w:pPr>
        <w:pStyle w:val="3"/>
      </w:pPr>
      <w:r>
        <w:lastRenderedPageBreak/>
        <w:t>Directory content</w:t>
      </w:r>
    </w:p>
    <w:p w14:paraId="05061D6E" w14:textId="77777777" w:rsidR="00DA7DDA" w:rsidRDefault="007D4B73">
      <w:pPr>
        <w:spacing w:before="163" w:after="163"/>
        <w:ind w:left="0"/>
      </w:pPr>
      <w:r>
        <w:tab/>
      </w:r>
      <w:r>
        <w:tab/>
        <w:t xml:space="preserve">This example can be found in the </w:t>
      </w:r>
      <w:hyperlink r:id="rId64" w:history="1">
        <w:r>
          <w:rPr>
            <w:rStyle w:val="aff2"/>
          </w:rPr>
          <w:t>TMR2_SynchronizationWithTMR1</w:t>
        </w:r>
      </w:hyperlink>
      <w:r>
        <w:t xml:space="preserve"> directory.</w:t>
      </w:r>
    </w:p>
    <w:p w14:paraId="56A3A674" w14:textId="77777777" w:rsidR="00DA7DDA" w:rsidRDefault="00DA7DDA">
      <w:pPr>
        <w:spacing w:before="163" w:after="163"/>
        <w:ind w:left="0"/>
      </w:pPr>
    </w:p>
    <w:p w14:paraId="5F359165" w14:textId="77777777" w:rsidR="00DA7DDA" w:rsidRDefault="007D4B73">
      <w:pPr>
        <w:pStyle w:val="2"/>
      </w:pPr>
      <w:bookmarkStart w:id="108" w:name="_TMR4_TimeBase"/>
      <w:bookmarkStart w:id="109" w:name="_Toc198814955"/>
      <w:r>
        <w:t>TMR4_TimeBase</w:t>
      </w:r>
      <w:bookmarkEnd w:id="109"/>
    </w:p>
    <w:bookmarkEnd w:id="108"/>
    <w:p w14:paraId="2517C70E" w14:textId="77777777" w:rsidR="00DA7DDA" w:rsidRDefault="007D4B73">
      <w:pPr>
        <w:pStyle w:val="3"/>
      </w:pPr>
      <w:r>
        <w:t>Example Description</w:t>
      </w:r>
    </w:p>
    <w:p w14:paraId="1C3C2520" w14:textId="77777777" w:rsidR="00DA7DDA" w:rsidRDefault="007D4B73">
      <w:pPr>
        <w:spacing w:before="163" w:after="163"/>
      </w:pPr>
      <w:r>
        <w:t>This example describes how to use the TMR4 peripheral to generate time base.</w:t>
      </w:r>
    </w:p>
    <w:p w14:paraId="4A690993" w14:textId="77777777" w:rsidR="00DA7DDA" w:rsidRDefault="007D4B73">
      <w:pPr>
        <w:spacing w:before="163" w:after="163"/>
      </w:pPr>
      <w:r>
        <w:t>LED2 and LED3 will twinkle together.</w:t>
      </w:r>
    </w:p>
    <w:p w14:paraId="3AA13B26" w14:textId="77777777" w:rsidR="00DA7DDA" w:rsidRDefault="007D4B73">
      <w:pPr>
        <w:pStyle w:val="3"/>
      </w:pPr>
      <w:r>
        <w:t>Directory content</w:t>
      </w:r>
    </w:p>
    <w:p w14:paraId="5666E61D" w14:textId="77777777" w:rsidR="00DA7DDA" w:rsidRDefault="007D4B73">
      <w:pPr>
        <w:spacing w:before="163" w:after="163"/>
        <w:ind w:left="0"/>
      </w:pPr>
      <w:r>
        <w:tab/>
      </w:r>
      <w:r>
        <w:tab/>
        <w:t xml:space="preserve">This example can be found in the </w:t>
      </w:r>
      <w:hyperlink r:id="rId65" w:history="1">
        <w:r>
          <w:rPr>
            <w:rStyle w:val="aff2"/>
          </w:rPr>
          <w:t>TMR4_TimeBase</w:t>
        </w:r>
      </w:hyperlink>
      <w:r>
        <w:t xml:space="preserve"> directory.</w:t>
      </w:r>
    </w:p>
    <w:p w14:paraId="4496C10C" w14:textId="77777777" w:rsidR="00DA7DDA" w:rsidRDefault="00DA7DDA">
      <w:pPr>
        <w:spacing w:before="163" w:after="163"/>
        <w:ind w:left="0"/>
      </w:pPr>
    </w:p>
    <w:p w14:paraId="6678D362" w14:textId="77777777" w:rsidR="00DA7DDA" w:rsidRDefault="007D4B73">
      <w:pPr>
        <w:pStyle w:val="2"/>
      </w:pPr>
      <w:bookmarkStart w:id="110" w:name="_UART_DMA"/>
      <w:bookmarkStart w:id="111" w:name="_Toc198814956"/>
      <w:r>
        <w:t>UART_</w:t>
      </w:r>
      <w:r>
        <w:rPr>
          <w:rFonts w:hint="eastAsia"/>
        </w:rPr>
        <w:t>DMA</w:t>
      </w:r>
      <w:bookmarkEnd w:id="111"/>
    </w:p>
    <w:bookmarkEnd w:id="110"/>
    <w:p w14:paraId="44523144" w14:textId="77777777" w:rsidR="00DA7DDA" w:rsidRDefault="007D4B73">
      <w:pPr>
        <w:pStyle w:val="3"/>
      </w:pPr>
      <w:r>
        <w:t>Example Description</w:t>
      </w:r>
    </w:p>
    <w:p w14:paraId="2038CF4D" w14:textId="77777777" w:rsidR="00DA7DDA" w:rsidRDefault="007D4B73">
      <w:pPr>
        <w:spacing w:before="163" w:after="163"/>
      </w:pPr>
      <w:r>
        <w:rPr>
          <w:rFonts w:hint="eastAsia"/>
        </w:rPr>
        <w:t>This example provides an example of how to use UART to print a string by DMA.</w:t>
      </w:r>
    </w:p>
    <w:p w14:paraId="3E758F65" w14:textId="77777777" w:rsidR="00DA7DDA" w:rsidRDefault="007D4B73">
      <w:pPr>
        <w:spacing w:before="163" w:after="163"/>
      </w:pPr>
      <w:r>
        <w:rPr>
          <w:rFonts w:hint="eastAsia"/>
        </w:rPr>
        <w:t>After system reset, DMA transfers data to UART1. And UART1 send data to host</w:t>
      </w:r>
    </w:p>
    <w:p w14:paraId="3F0AE80A" w14:textId="77777777" w:rsidR="00DA7DDA" w:rsidRDefault="007D4B73">
      <w:pPr>
        <w:spacing w:before="163" w:after="163"/>
      </w:pPr>
      <w:r>
        <w:rPr>
          <w:rFonts w:hint="eastAsia"/>
        </w:rPr>
        <w:t>computer.</w:t>
      </w:r>
    </w:p>
    <w:p w14:paraId="20749303" w14:textId="77777777" w:rsidR="00DA7DDA" w:rsidRDefault="007D4B73">
      <w:pPr>
        <w:pStyle w:val="3"/>
      </w:pPr>
      <w:r>
        <w:t>Directory content</w:t>
      </w:r>
    </w:p>
    <w:p w14:paraId="3338A997" w14:textId="77777777" w:rsidR="00DA7DDA" w:rsidRDefault="007D4B73">
      <w:pPr>
        <w:spacing w:before="163" w:after="163"/>
        <w:ind w:left="0"/>
      </w:pPr>
      <w:r>
        <w:tab/>
      </w:r>
      <w:r>
        <w:tab/>
        <w:t xml:space="preserve">This example can be found in the </w:t>
      </w:r>
      <w:hyperlink r:id="rId66" w:history="1">
        <w:r>
          <w:rPr>
            <w:rStyle w:val="aff3"/>
            <w:rFonts w:hint="eastAsia"/>
          </w:rPr>
          <w:t>UART_DMA</w:t>
        </w:r>
      </w:hyperlink>
      <w:r>
        <w:rPr>
          <w:rFonts w:hint="eastAsia"/>
        </w:rPr>
        <w:t xml:space="preserve"> </w:t>
      </w:r>
      <w:r>
        <w:t>directory.</w:t>
      </w:r>
    </w:p>
    <w:p w14:paraId="1FCED4FB" w14:textId="77777777" w:rsidR="00DA7DDA" w:rsidRDefault="00DA7DDA">
      <w:pPr>
        <w:spacing w:before="163" w:after="163"/>
        <w:ind w:left="0"/>
      </w:pPr>
    </w:p>
    <w:p w14:paraId="5CCD73D4" w14:textId="77777777" w:rsidR="00DA7DDA" w:rsidRDefault="007D4B73">
      <w:pPr>
        <w:pStyle w:val="2"/>
      </w:pPr>
      <w:bookmarkStart w:id="112" w:name="_USART_HalfDuplex"/>
      <w:bookmarkStart w:id="113" w:name="_UART_HalfDuplex"/>
      <w:bookmarkStart w:id="114" w:name="_Toc198814957"/>
      <w:bookmarkEnd w:id="112"/>
      <w:proofErr w:type="spellStart"/>
      <w:r>
        <w:t>UART_HalfDuplex</w:t>
      </w:r>
      <w:bookmarkEnd w:id="114"/>
      <w:proofErr w:type="spellEnd"/>
    </w:p>
    <w:bookmarkEnd w:id="113"/>
    <w:p w14:paraId="50E17344" w14:textId="77777777" w:rsidR="00DA7DDA" w:rsidRDefault="007D4B73">
      <w:pPr>
        <w:pStyle w:val="3"/>
      </w:pPr>
      <w:r>
        <w:t>Example Description</w:t>
      </w:r>
    </w:p>
    <w:p w14:paraId="740FDD14" w14:textId="77777777" w:rsidR="00DA7DDA" w:rsidRDefault="007D4B73">
      <w:pPr>
        <w:spacing w:before="163" w:after="163"/>
      </w:pPr>
      <w:r>
        <w:t xml:space="preserve">This example provides </w:t>
      </w:r>
      <w:r w:rsidR="0094291A">
        <w:t>a basic communication between UART1 and U</w:t>
      </w:r>
      <w:r>
        <w:t>ART2 using halt-duplex polling.</w:t>
      </w:r>
    </w:p>
    <w:p w14:paraId="1FA13F41" w14:textId="02E8AF81" w:rsidR="00DA7DDA" w:rsidRDefault="0094291A">
      <w:pPr>
        <w:spacing w:before="163" w:after="163"/>
      </w:pPr>
      <w:r>
        <w:t>After Initialization, U</w:t>
      </w:r>
      <w:r w:rsidR="007D4B73">
        <w:t>ART2 w</w:t>
      </w:r>
      <w:r>
        <w:t>ill send data to U</w:t>
      </w:r>
      <w:r w:rsidR="007D4B73">
        <w:t>ART1 using halt-duplex polling</w:t>
      </w:r>
      <w:r w:rsidR="007D4B73">
        <w:rPr>
          <w:rFonts w:hint="eastAsia"/>
        </w:rPr>
        <w:t>,</w:t>
      </w:r>
      <w:r>
        <w:t xml:space="preserve"> if UART1 received data equal to U</w:t>
      </w:r>
      <w:r w:rsidR="007D4B73">
        <w:t>ART2 sent data, LED2 will on, else LED2 will twinkle.</w:t>
      </w:r>
    </w:p>
    <w:p w14:paraId="33A18A42" w14:textId="5741C7C4" w:rsidR="000D14D0" w:rsidRDefault="000D14D0">
      <w:pPr>
        <w:spacing w:before="163" w:after="163"/>
      </w:pPr>
    </w:p>
    <w:p w14:paraId="1199871E" w14:textId="77777777" w:rsidR="000D14D0" w:rsidRDefault="000D14D0">
      <w:pPr>
        <w:spacing w:before="163" w:after="163"/>
        <w:rPr>
          <w:rFonts w:hint="eastAsia"/>
        </w:rPr>
      </w:pPr>
    </w:p>
    <w:p w14:paraId="0804652D" w14:textId="77777777" w:rsidR="00DA7DDA" w:rsidRDefault="007D4B73">
      <w:pPr>
        <w:pStyle w:val="3"/>
      </w:pPr>
      <w:r>
        <w:lastRenderedPageBreak/>
        <w:t>Directory content</w:t>
      </w:r>
    </w:p>
    <w:p w14:paraId="2BAA2A8B" w14:textId="77777777" w:rsidR="00DA7DDA" w:rsidRDefault="007D4B73">
      <w:pPr>
        <w:spacing w:before="163" w:after="163"/>
        <w:ind w:left="0"/>
      </w:pPr>
      <w:r>
        <w:tab/>
      </w:r>
      <w:r>
        <w:tab/>
        <w:t xml:space="preserve">This example can be found in the </w:t>
      </w:r>
      <w:hyperlink r:id="rId67" w:history="1">
        <w:r>
          <w:rPr>
            <w:rStyle w:val="aff3"/>
          </w:rPr>
          <w:t>UART_HalfDuplex</w:t>
        </w:r>
      </w:hyperlink>
      <w:r>
        <w:t xml:space="preserve"> directory.</w:t>
      </w:r>
    </w:p>
    <w:p w14:paraId="3A2EDD01" w14:textId="77777777" w:rsidR="00DA7DDA" w:rsidRDefault="00DA7DDA">
      <w:pPr>
        <w:spacing w:before="163" w:after="163"/>
        <w:ind w:left="0"/>
      </w:pPr>
    </w:p>
    <w:p w14:paraId="32E14648" w14:textId="77777777" w:rsidR="00DA7DDA" w:rsidRDefault="007D4B73">
      <w:pPr>
        <w:pStyle w:val="2"/>
      </w:pPr>
      <w:bookmarkStart w:id="115" w:name="_USART_Interrupt"/>
      <w:bookmarkStart w:id="116" w:name="_UART_Interrupt"/>
      <w:bookmarkStart w:id="117" w:name="_Toc198814958"/>
      <w:bookmarkEnd w:id="115"/>
      <w:proofErr w:type="spellStart"/>
      <w:r>
        <w:t>UART_Interrupt</w:t>
      </w:r>
      <w:bookmarkEnd w:id="117"/>
      <w:proofErr w:type="spellEnd"/>
    </w:p>
    <w:bookmarkEnd w:id="116"/>
    <w:p w14:paraId="0752069C" w14:textId="77777777" w:rsidR="00DA7DDA" w:rsidRDefault="007D4B73">
      <w:pPr>
        <w:pStyle w:val="3"/>
      </w:pPr>
      <w:r>
        <w:t>Example Description</w:t>
      </w:r>
    </w:p>
    <w:p w14:paraId="70D448F7" w14:textId="77777777" w:rsidR="00DA7DDA" w:rsidRDefault="007D4B73">
      <w:pPr>
        <w:spacing w:before="163" w:after="163"/>
      </w:pPr>
      <w:r>
        <w:t xml:space="preserve">This example provides </w:t>
      </w:r>
      <w:r w:rsidR="0094291A">
        <w:t>a basic communication between UART1 and U</w:t>
      </w:r>
      <w:r>
        <w:t>ART2 using interrupts.</w:t>
      </w:r>
    </w:p>
    <w:p w14:paraId="1B0011B6" w14:textId="77777777" w:rsidR="00DA7DDA" w:rsidRDefault="007D4B73">
      <w:pPr>
        <w:spacing w:before="163" w:after="163"/>
      </w:pPr>
      <w:r>
        <w:t xml:space="preserve">After Initialization, </w:t>
      </w:r>
      <w:r w:rsidR="0094291A">
        <w:t>UART2</w:t>
      </w:r>
      <w:r>
        <w:t xml:space="preserve"> will send data to </w:t>
      </w:r>
      <w:r w:rsidR="0094291A">
        <w:t>UART1</w:t>
      </w:r>
      <w:r>
        <w:t xml:space="preserve"> using interrupts, if </w:t>
      </w:r>
      <w:r w:rsidR="0094291A">
        <w:t>UART1</w:t>
      </w:r>
      <w:r>
        <w:t xml:space="preserve"> received data equal to </w:t>
      </w:r>
      <w:r w:rsidR="0094291A">
        <w:t>UART2</w:t>
      </w:r>
      <w:r>
        <w:t xml:space="preserve"> sent data, LED2 will on, else LED2 will twinkle.</w:t>
      </w:r>
    </w:p>
    <w:p w14:paraId="6CB42ED5" w14:textId="77777777" w:rsidR="00DA7DDA" w:rsidRDefault="007D4B73">
      <w:pPr>
        <w:pStyle w:val="3"/>
      </w:pPr>
      <w:r>
        <w:t>Directory content</w:t>
      </w:r>
    </w:p>
    <w:p w14:paraId="577598AA" w14:textId="77777777" w:rsidR="00DA7DDA" w:rsidRDefault="007D4B73">
      <w:pPr>
        <w:spacing w:before="163" w:after="163"/>
        <w:ind w:left="0"/>
      </w:pPr>
      <w:r>
        <w:tab/>
      </w:r>
      <w:r>
        <w:tab/>
        <w:t xml:space="preserve">This example can be found in the </w:t>
      </w:r>
      <w:hyperlink r:id="rId68" w:history="1">
        <w:r>
          <w:rPr>
            <w:rStyle w:val="aff2"/>
          </w:rPr>
          <w:t>UART_Interrupt</w:t>
        </w:r>
      </w:hyperlink>
      <w:r>
        <w:t xml:space="preserve"> directory.</w:t>
      </w:r>
    </w:p>
    <w:p w14:paraId="556E9231" w14:textId="77777777" w:rsidR="00DA7DDA" w:rsidRDefault="00DA7DDA">
      <w:pPr>
        <w:spacing w:before="163" w:after="163"/>
        <w:ind w:left="0"/>
      </w:pPr>
      <w:bookmarkStart w:id="118" w:name="_USART_MultiProcessor"/>
      <w:bookmarkEnd w:id="118"/>
    </w:p>
    <w:p w14:paraId="0DEB32E0" w14:textId="77777777" w:rsidR="00DA7DDA" w:rsidRDefault="007D4B73">
      <w:pPr>
        <w:pStyle w:val="2"/>
      </w:pPr>
      <w:bookmarkStart w:id="119" w:name="_USART_Polling"/>
      <w:bookmarkStart w:id="120" w:name="_UART_Polling"/>
      <w:bookmarkStart w:id="121" w:name="_Toc198814959"/>
      <w:bookmarkEnd w:id="119"/>
      <w:proofErr w:type="spellStart"/>
      <w:r>
        <w:t>UART_Polling</w:t>
      </w:r>
      <w:bookmarkEnd w:id="121"/>
      <w:proofErr w:type="spellEnd"/>
    </w:p>
    <w:bookmarkEnd w:id="120"/>
    <w:p w14:paraId="130B8362" w14:textId="77777777" w:rsidR="00DA7DDA" w:rsidRDefault="007D4B73">
      <w:pPr>
        <w:pStyle w:val="3"/>
      </w:pPr>
      <w:r>
        <w:t>Example Description</w:t>
      </w:r>
    </w:p>
    <w:p w14:paraId="3BBC0F6F" w14:textId="77777777" w:rsidR="00DA7DDA" w:rsidRDefault="007D4B73">
      <w:pPr>
        <w:spacing w:before="163" w:after="163"/>
      </w:pPr>
      <w:r>
        <w:t xml:space="preserve">This example provides a basic communication between </w:t>
      </w:r>
      <w:r w:rsidR="0094291A">
        <w:t>UART1</w:t>
      </w:r>
      <w:r>
        <w:t xml:space="preserve"> and </w:t>
      </w:r>
      <w:r w:rsidR="0094291A">
        <w:t>UART2</w:t>
      </w:r>
      <w:r>
        <w:t xml:space="preserve"> using polling.</w:t>
      </w:r>
    </w:p>
    <w:p w14:paraId="38A8DE15" w14:textId="77777777" w:rsidR="00DA7DDA" w:rsidRDefault="007D4B73">
      <w:pPr>
        <w:spacing w:before="163" w:after="163"/>
      </w:pPr>
      <w:r>
        <w:t xml:space="preserve">After Initialization, </w:t>
      </w:r>
      <w:r w:rsidR="0094291A">
        <w:t>UART2</w:t>
      </w:r>
      <w:r>
        <w:t xml:space="preserve"> will send data to </w:t>
      </w:r>
      <w:r w:rsidR="0094291A">
        <w:t>UART1</w:t>
      </w:r>
      <w:r>
        <w:t xml:space="preserve"> using polling, if </w:t>
      </w:r>
      <w:r w:rsidR="0094291A">
        <w:t>UART1</w:t>
      </w:r>
      <w:r>
        <w:t xml:space="preserve"> received data equal to </w:t>
      </w:r>
      <w:r w:rsidR="0094291A">
        <w:t>UART2</w:t>
      </w:r>
      <w:r>
        <w:t xml:space="preserve"> sent data, LED2 will on, else LED2 will twinkle.</w:t>
      </w:r>
    </w:p>
    <w:p w14:paraId="415C8D6B" w14:textId="77777777" w:rsidR="00DA7DDA" w:rsidRDefault="007D4B73">
      <w:pPr>
        <w:pStyle w:val="3"/>
      </w:pPr>
      <w:r>
        <w:t>Directory content</w:t>
      </w:r>
    </w:p>
    <w:p w14:paraId="16AA07C8" w14:textId="77777777" w:rsidR="00DA7DDA" w:rsidRDefault="007D4B73">
      <w:pPr>
        <w:spacing w:before="163" w:after="163"/>
        <w:ind w:left="0"/>
      </w:pPr>
      <w:r>
        <w:tab/>
      </w:r>
      <w:r>
        <w:tab/>
        <w:t xml:space="preserve">This example can be found in the </w:t>
      </w:r>
      <w:hyperlink r:id="rId69" w:history="1">
        <w:r>
          <w:rPr>
            <w:rStyle w:val="aff2"/>
          </w:rPr>
          <w:t>UART_Polling</w:t>
        </w:r>
      </w:hyperlink>
      <w:r>
        <w:t xml:space="preserve"> directory.</w:t>
      </w:r>
    </w:p>
    <w:p w14:paraId="13F94931" w14:textId="77777777" w:rsidR="00DA7DDA" w:rsidRDefault="00DA7DDA">
      <w:pPr>
        <w:spacing w:before="163" w:after="163"/>
        <w:ind w:left="0"/>
      </w:pPr>
    </w:p>
    <w:p w14:paraId="5D79A5DB" w14:textId="77777777" w:rsidR="00DA7DDA" w:rsidRDefault="007D4B73">
      <w:pPr>
        <w:pStyle w:val="2"/>
      </w:pPr>
      <w:bookmarkStart w:id="122" w:name="_USART_Printf"/>
      <w:bookmarkStart w:id="123" w:name="_UART_Printf"/>
      <w:bookmarkStart w:id="124" w:name="_Toc198814960"/>
      <w:bookmarkEnd w:id="122"/>
      <w:proofErr w:type="spellStart"/>
      <w:r>
        <w:t>UART_P</w:t>
      </w:r>
      <w:r>
        <w:rPr>
          <w:rFonts w:hint="eastAsia"/>
        </w:rPr>
        <w:t>rintf</w:t>
      </w:r>
      <w:bookmarkEnd w:id="124"/>
      <w:proofErr w:type="spellEnd"/>
    </w:p>
    <w:bookmarkEnd w:id="123"/>
    <w:p w14:paraId="1EDCA039" w14:textId="77777777" w:rsidR="00DA7DDA" w:rsidRDefault="007D4B73">
      <w:pPr>
        <w:pStyle w:val="3"/>
      </w:pPr>
      <w:r>
        <w:t>Example Description</w:t>
      </w:r>
    </w:p>
    <w:p w14:paraId="10FB6022" w14:textId="77777777" w:rsidR="00DA7DDA" w:rsidRDefault="007D4B73">
      <w:pPr>
        <w:spacing w:before="163" w:after="163"/>
      </w:pPr>
      <w:r>
        <w:t>This example provides how to remap the "</w:t>
      </w:r>
      <w:proofErr w:type="spellStart"/>
      <w:r>
        <w:t>printf</w:t>
      </w:r>
      <w:proofErr w:type="spellEnd"/>
      <w:r>
        <w:t>" function in the C standard library to USART. the USART will use "</w:t>
      </w:r>
      <w:proofErr w:type="spellStart"/>
      <w:r>
        <w:t>printf</w:t>
      </w:r>
      <w:proofErr w:type="spellEnd"/>
      <w:r>
        <w:t xml:space="preserve">" function send data to </w:t>
      </w:r>
      <w:proofErr w:type="spellStart"/>
      <w:r>
        <w:t>uppor</w:t>
      </w:r>
      <w:proofErr w:type="spellEnd"/>
      <w:r>
        <w:t xml:space="preserve"> computer.</w:t>
      </w:r>
    </w:p>
    <w:p w14:paraId="16A3BF63" w14:textId="77777777" w:rsidR="00DA7DDA" w:rsidRDefault="007D4B73">
      <w:pPr>
        <w:pStyle w:val="3"/>
      </w:pPr>
      <w:r>
        <w:t>Directory content</w:t>
      </w:r>
    </w:p>
    <w:p w14:paraId="22F1F3EF" w14:textId="77777777" w:rsidR="00DA7DDA" w:rsidRDefault="007D4B73">
      <w:pPr>
        <w:spacing w:before="163" w:after="163"/>
        <w:ind w:left="0"/>
      </w:pPr>
      <w:r>
        <w:tab/>
      </w:r>
      <w:r>
        <w:tab/>
        <w:t xml:space="preserve">This example can be found in the </w:t>
      </w:r>
      <w:hyperlink r:id="rId70" w:history="1">
        <w:r>
          <w:rPr>
            <w:rStyle w:val="aff3"/>
          </w:rPr>
          <w:t>UART_Printf</w:t>
        </w:r>
      </w:hyperlink>
      <w:r>
        <w:t xml:space="preserve"> directory.</w:t>
      </w:r>
    </w:p>
    <w:p w14:paraId="3727EFCA" w14:textId="77777777" w:rsidR="00DA7DDA" w:rsidRDefault="00DA7DDA">
      <w:pPr>
        <w:spacing w:before="163" w:after="163"/>
        <w:ind w:left="0"/>
      </w:pPr>
    </w:p>
    <w:p w14:paraId="1226FBAA" w14:textId="77777777" w:rsidR="00DA7DDA" w:rsidRDefault="007D4B73">
      <w:pPr>
        <w:pStyle w:val="2"/>
      </w:pPr>
      <w:bookmarkStart w:id="125" w:name="_WUPT"/>
      <w:bookmarkStart w:id="126" w:name="_Toc198814961"/>
      <w:r>
        <w:lastRenderedPageBreak/>
        <w:t>WUPT</w:t>
      </w:r>
      <w:bookmarkEnd w:id="126"/>
    </w:p>
    <w:bookmarkEnd w:id="125"/>
    <w:p w14:paraId="7C917615" w14:textId="77777777" w:rsidR="00DA7DDA" w:rsidRDefault="007D4B73">
      <w:pPr>
        <w:pStyle w:val="3"/>
      </w:pPr>
      <w:r>
        <w:t>Example Description</w:t>
      </w:r>
    </w:p>
    <w:p w14:paraId="736BEED9" w14:textId="77777777" w:rsidR="00DA7DDA" w:rsidRDefault="007D4B73">
      <w:pPr>
        <w:spacing w:before="163" w:after="163"/>
      </w:pPr>
      <w:r>
        <w:t>This example describes how to use WUPT peripheral. Each time the KEY1 is pressed, the MCU will toggle some while than enter STOP mode and OFF all LED. When pressing the KEY1 again, the MCU will be awakened, the LED2 and LED3 will ON.</w:t>
      </w:r>
    </w:p>
    <w:p w14:paraId="0EB6F857" w14:textId="77777777" w:rsidR="00DA7DDA" w:rsidRDefault="007D4B73">
      <w:pPr>
        <w:pStyle w:val="3"/>
      </w:pPr>
      <w:r>
        <w:t>Directory content</w:t>
      </w:r>
    </w:p>
    <w:p w14:paraId="1C61DEAD" w14:textId="77777777" w:rsidR="00DA7DDA" w:rsidRDefault="007D4B73">
      <w:pPr>
        <w:spacing w:before="163" w:after="163"/>
        <w:ind w:left="0"/>
      </w:pPr>
      <w:r>
        <w:tab/>
      </w:r>
      <w:r>
        <w:tab/>
        <w:t xml:space="preserve">This example can be found in the </w:t>
      </w:r>
      <w:hyperlink r:id="rId71" w:history="1">
        <w:r>
          <w:rPr>
            <w:rStyle w:val="aff2"/>
          </w:rPr>
          <w:t>WUPT</w:t>
        </w:r>
      </w:hyperlink>
      <w:r>
        <w:t xml:space="preserve"> directory.</w:t>
      </w:r>
    </w:p>
    <w:p w14:paraId="71A847BF" w14:textId="77777777" w:rsidR="00DA7DDA" w:rsidRDefault="00DA7DDA">
      <w:pPr>
        <w:spacing w:before="163" w:after="163"/>
        <w:ind w:left="0"/>
      </w:pPr>
    </w:p>
    <w:p w14:paraId="5FD54D5E" w14:textId="77777777" w:rsidR="00DA7DDA" w:rsidRDefault="007D4B73">
      <w:pPr>
        <w:pStyle w:val="2"/>
      </w:pPr>
      <w:bookmarkStart w:id="127" w:name="_WWDT"/>
      <w:bookmarkStart w:id="128" w:name="_Toc198814962"/>
      <w:r>
        <w:t>WWDT</w:t>
      </w:r>
      <w:bookmarkEnd w:id="128"/>
    </w:p>
    <w:bookmarkEnd w:id="127"/>
    <w:p w14:paraId="1505E70B" w14:textId="77777777" w:rsidR="00DA7DDA" w:rsidRDefault="007D4B73">
      <w:pPr>
        <w:pStyle w:val="3"/>
      </w:pPr>
      <w:r>
        <w:t>Example Description</w:t>
      </w:r>
    </w:p>
    <w:p w14:paraId="1E7D46F2" w14:textId="77777777" w:rsidR="00DA7DDA" w:rsidRDefault="007D4B73">
      <w:pPr>
        <w:spacing w:before="163" w:after="163"/>
      </w:pPr>
      <w:r>
        <w:t>This example describes how to use WWDT in peripheral.</w:t>
      </w:r>
    </w:p>
    <w:p w14:paraId="4717835C" w14:textId="77777777" w:rsidR="00DA7DDA" w:rsidRDefault="007D4B73">
      <w:pPr>
        <w:spacing w:before="163" w:after="163"/>
      </w:pPr>
      <w:r>
        <w:t xml:space="preserve">After initialization, System </w:t>
      </w:r>
      <w:proofErr w:type="gramStart"/>
      <w:r>
        <w:t>keep</w:t>
      </w:r>
      <w:proofErr w:type="gramEnd"/>
      <w:r>
        <w:t xml:space="preserve"> feeding watch dog on time, when KEY1 is pressed, system will stop feeding dog, and a reset will be generated. If generate a WWDT reset, LED3 on.</w:t>
      </w:r>
    </w:p>
    <w:p w14:paraId="6C174B44" w14:textId="77777777" w:rsidR="00DA7DDA" w:rsidRDefault="007D4B73">
      <w:pPr>
        <w:pStyle w:val="3"/>
      </w:pPr>
      <w:r>
        <w:t>Directory content</w:t>
      </w:r>
    </w:p>
    <w:p w14:paraId="54AF70A7" w14:textId="77777777" w:rsidR="00DA7DDA" w:rsidRDefault="007D4B73">
      <w:pPr>
        <w:spacing w:before="163" w:after="163"/>
        <w:ind w:left="0"/>
      </w:pPr>
      <w:r>
        <w:tab/>
      </w:r>
      <w:r>
        <w:tab/>
        <w:t xml:space="preserve">This example can be found in the </w:t>
      </w:r>
      <w:hyperlink r:id="rId72" w:history="1">
        <w:r>
          <w:rPr>
            <w:rStyle w:val="aff2"/>
          </w:rPr>
          <w:t>WWDT</w:t>
        </w:r>
      </w:hyperlink>
      <w:r>
        <w:t xml:space="preserve"> directory.</w:t>
      </w:r>
    </w:p>
    <w:p w14:paraId="6981A7BC" w14:textId="77777777" w:rsidR="00DA7DDA" w:rsidRDefault="007D4B73">
      <w:pPr>
        <w:pStyle w:val="1"/>
      </w:pPr>
      <w:bookmarkStart w:id="129" w:name="_About_libraries"/>
      <w:bookmarkStart w:id="130" w:name="_USBD_VCP"/>
      <w:bookmarkStart w:id="131" w:name="_Toc198814963"/>
      <w:bookmarkEnd w:id="129"/>
      <w:bookmarkEnd w:id="130"/>
      <w:r>
        <w:rPr>
          <w:rFonts w:hint="eastAsia"/>
        </w:rPr>
        <w:lastRenderedPageBreak/>
        <w:t>A</w:t>
      </w:r>
      <w:r>
        <w:t>bout libraries</w:t>
      </w:r>
      <w:bookmarkEnd w:id="131"/>
    </w:p>
    <w:p w14:paraId="2E0CB4CF" w14:textId="37DF1452" w:rsidR="00DA7DDA" w:rsidRDefault="007D4B73">
      <w:pPr>
        <w:spacing w:before="163" w:after="163"/>
        <w:rPr>
          <w:rStyle w:val="aff3"/>
          <w:color w:val="auto"/>
          <w:u w:val="none"/>
        </w:rPr>
      </w:pPr>
      <w:r>
        <w:t xml:space="preserve">The libraries folder includes a series library. It can provide supports for </w:t>
      </w:r>
      <w:r w:rsidR="008D33C4">
        <w:rPr>
          <w:rFonts w:hint="eastAsia"/>
        </w:rPr>
        <w:t>APM32F003</w:t>
      </w:r>
      <w:r>
        <w:t xml:space="preserve">MCU such as device support and standard peripheral. The libraries can be found in the </w:t>
      </w:r>
      <w:hyperlink r:id="rId73" w:history="1">
        <w:r>
          <w:rPr>
            <w:rStyle w:val="aff2"/>
          </w:rPr>
          <w:t>Libraries</w:t>
        </w:r>
      </w:hyperlink>
      <w:r>
        <w:rPr>
          <w:rStyle w:val="aff3"/>
          <w:color w:val="auto"/>
          <w:u w:val="none"/>
        </w:rPr>
        <w:t xml:space="preserve"> </w:t>
      </w:r>
      <w:r>
        <w:rPr>
          <w:rStyle w:val="aff3"/>
          <w:rFonts w:hint="eastAsia"/>
          <w:color w:val="auto"/>
          <w:u w:val="none"/>
        </w:rPr>
        <w:t xml:space="preserve">directory. </w:t>
      </w:r>
    </w:p>
    <w:p w14:paraId="3881370D" w14:textId="27D11AC7" w:rsidR="00DA7DDA" w:rsidRDefault="008D33C4">
      <w:pPr>
        <w:spacing w:before="163" w:after="163"/>
      </w:pPr>
      <w:r>
        <w:rPr>
          <w:rFonts w:hint="eastAsia"/>
        </w:rPr>
        <w:t>APM32F003</w:t>
      </w:r>
      <w:r w:rsidR="007D4B73">
        <w:t>MCU include following library:</w:t>
      </w:r>
    </w:p>
    <w:p w14:paraId="5029BCFF" w14:textId="77777777" w:rsidR="00DA7DDA" w:rsidRDefault="007D4B73">
      <w:pPr>
        <w:pStyle w:val="aff6"/>
        <w:numPr>
          <w:ilvl w:val="0"/>
          <w:numId w:val="11"/>
        </w:numPr>
        <w:spacing w:before="163" w:after="163"/>
        <w:ind w:firstLineChars="0"/>
      </w:pPr>
      <w:r>
        <w:t>Libraries folder</w:t>
      </w:r>
    </w:p>
    <w:p w14:paraId="6C446338" w14:textId="561B4B4F" w:rsidR="00DA7DDA" w:rsidRDefault="008D33C4">
      <w:pPr>
        <w:pStyle w:val="aff6"/>
        <w:numPr>
          <w:ilvl w:val="1"/>
          <w:numId w:val="11"/>
        </w:numPr>
        <w:spacing w:before="163" w:after="163"/>
        <w:ind w:firstLineChars="0"/>
      </w:pPr>
      <w:r>
        <w:rPr>
          <w:rFonts w:hint="eastAsia"/>
        </w:rPr>
        <w:t>APM32F003</w:t>
      </w:r>
      <w:r w:rsidR="007D4B73">
        <w:t>_StdPeriphDriver</w:t>
      </w:r>
    </w:p>
    <w:p w14:paraId="169F3A5B" w14:textId="77777777" w:rsidR="00DA7DDA" w:rsidRDefault="007D4B73">
      <w:pPr>
        <w:pStyle w:val="aff6"/>
        <w:numPr>
          <w:ilvl w:val="1"/>
          <w:numId w:val="11"/>
        </w:numPr>
        <w:spacing w:before="163" w:after="163"/>
        <w:ind w:firstLineChars="0"/>
      </w:pPr>
      <w:r>
        <w:t>CMSIS</w:t>
      </w:r>
    </w:p>
    <w:p w14:paraId="758E74D2" w14:textId="77777777" w:rsidR="00DA7DDA" w:rsidRDefault="007D4B73">
      <w:pPr>
        <w:pStyle w:val="aff6"/>
        <w:numPr>
          <w:ilvl w:val="1"/>
          <w:numId w:val="11"/>
        </w:numPr>
        <w:spacing w:before="163" w:after="163"/>
        <w:ind w:firstLineChars="0"/>
      </w:pPr>
      <w:r>
        <w:t>Device</w:t>
      </w:r>
    </w:p>
    <w:p w14:paraId="75248C3B" w14:textId="77777777" w:rsidR="00DA7DDA" w:rsidRDefault="007D4B73">
      <w:pPr>
        <w:pStyle w:val="1"/>
      </w:pPr>
      <w:bookmarkStart w:id="132" w:name="_About_middlewares"/>
      <w:bookmarkStart w:id="133" w:name="_Toc198814964"/>
      <w:bookmarkEnd w:id="132"/>
      <w:r>
        <w:rPr>
          <w:rFonts w:hint="eastAsia"/>
        </w:rPr>
        <w:lastRenderedPageBreak/>
        <w:t>A</w:t>
      </w:r>
      <w:r>
        <w:t xml:space="preserve">bout </w:t>
      </w:r>
      <w:proofErr w:type="spellStart"/>
      <w:r>
        <w:t>middlewares</w:t>
      </w:r>
      <w:bookmarkEnd w:id="133"/>
      <w:proofErr w:type="spellEnd"/>
    </w:p>
    <w:p w14:paraId="16249BA9" w14:textId="77777777" w:rsidR="00DA7DDA" w:rsidRDefault="007D4B73">
      <w:pPr>
        <w:spacing w:before="163" w:after="163"/>
      </w:pPr>
      <w:r>
        <w:t xml:space="preserve">The </w:t>
      </w:r>
      <w:proofErr w:type="spellStart"/>
      <w:r>
        <w:t>middlewares</w:t>
      </w:r>
      <w:proofErr w:type="spellEnd"/>
      <w:r>
        <w:t xml:space="preserve"> can be found in the </w:t>
      </w:r>
      <w:hyperlink r:id="rId74" w:history="1">
        <w:r>
          <w:rPr>
            <w:rStyle w:val="aff2"/>
          </w:rPr>
          <w:t>Middlewares</w:t>
        </w:r>
      </w:hyperlink>
      <w:r>
        <w:t xml:space="preserve"> directory.</w:t>
      </w:r>
    </w:p>
    <w:p w14:paraId="15746F59" w14:textId="57C9477B" w:rsidR="00DA7DDA" w:rsidRDefault="007D4B73">
      <w:pPr>
        <w:spacing w:before="163" w:after="163"/>
      </w:pPr>
      <w:r>
        <w:t xml:space="preserve">The </w:t>
      </w:r>
      <w:proofErr w:type="spellStart"/>
      <w:r>
        <w:t>middlewares</w:t>
      </w:r>
      <w:proofErr w:type="spellEnd"/>
      <w:r>
        <w:t xml:space="preserve"> used by </w:t>
      </w:r>
      <w:r w:rsidR="008D33C4">
        <w:rPr>
          <w:rFonts w:hint="eastAsia"/>
        </w:rPr>
        <w:t>APM32F003</w:t>
      </w:r>
      <w:r>
        <w:t>MINI include following:</w:t>
      </w:r>
    </w:p>
    <w:p w14:paraId="2EE071B7" w14:textId="77777777" w:rsidR="00DA7DDA" w:rsidRDefault="007D4B73">
      <w:pPr>
        <w:pStyle w:val="aff6"/>
        <w:numPr>
          <w:ilvl w:val="0"/>
          <w:numId w:val="11"/>
        </w:numPr>
        <w:spacing w:before="163" w:after="163"/>
        <w:ind w:firstLineChars="0"/>
      </w:pPr>
      <w:proofErr w:type="spellStart"/>
      <w:r>
        <w:t>Middlewares</w:t>
      </w:r>
      <w:proofErr w:type="spellEnd"/>
      <w:r>
        <w:t xml:space="preserve"> folder</w:t>
      </w:r>
    </w:p>
    <w:p w14:paraId="73773EC9" w14:textId="77777777" w:rsidR="00DA7DDA" w:rsidRDefault="007D4B73">
      <w:pPr>
        <w:pStyle w:val="aff6"/>
        <w:numPr>
          <w:ilvl w:val="1"/>
          <w:numId w:val="11"/>
        </w:numPr>
        <w:spacing w:before="163" w:after="163"/>
        <w:ind w:firstLineChars="0"/>
      </w:pPr>
      <w:proofErr w:type="spellStart"/>
      <w:r>
        <w:t>FreeRTOS</w:t>
      </w:r>
      <w:proofErr w:type="spellEnd"/>
    </w:p>
    <w:p w14:paraId="40B0A5E5" w14:textId="77777777" w:rsidR="00DA7DDA" w:rsidRDefault="007D4B73">
      <w:pPr>
        <w:pStyle w:val="aff6"/>
        <w:numPr>
          <w:ilvl w:val="1"/>
          <w:numId w:val="11"/>
        </w:numPr>
        <w:spacing w:before="163" w:after="163"/>
        <w:ind w:firstLineChars="0"/>
      </w:pPr>
      <w:proofErr w:type="spellStart"/>
      <w:r>
        <w:t>RealThread</w:t>
      </w:r>
      <w:proofErr w:type="spellEnd"/>
    </w:p>
    <w:p w14:paraId="53D92C37" w14:textId="77777777" w:rsidR="00DA7DDA" w:rsidRDefault="007D4B73">
      <w:pPr>
        <w:pStyle w:val="aff6"/>
        <w:numPr>
          <w:ilvl w:val="1"/>
          <w:numId w:val="11"/>
        </w:numPr>
        <w:spacing w:before="163" w:after="163"/>
        <w:ind w:firstLineChars="0"/>
      </w:pPr>
      <w:r>
        <w:t>RTX5</w:t>
      </w:r>
    </w:p>
    <w:p w14:paraId="4D8214A5" w14:textId="77777777" w:rsidR="00DA7DDA" w:rsidRDefault="007D4B73">
      <w:pPr>
        <w:pStyle w:val="1"/>
      </w:pPr>
      <w:bookmarkStart w:id="134" w:name="_About_Package"/>
      <w:bookmarkStart w:id="135" w:name="_Toc198814965"/>
      <w:bookmarkEnd w:id="134"/>
      <w:r>
        <w:rPr>
          <w:rFonts w:hint="eastAsia"/>
        </w:rPr>
        <w:lastRenderedPageBreak/>
        <w:t>A</w:t>
      </w:r>
      <w:r>
        <w:t>bout Package</w:t>
      </w:r>
      <w:bookmarkEnd w:id="135"/>
    </w:p>
    <w:p w14:paraId="125ECF8B" w14:textId="19A78D18" w:rsidR="00DA7DDA" w:rsidRDefault="007D4B73">
      <w:pPr>
        <w:spacing w:before="163" w:after="163"/>
      </w:pPr>
      <w:r>
        <w:t xml:space="preserve">The Package folder includes Geehy </w:t>
      </w:r>
      <w:r w:rsidR="008D33C4">
        <w:rPr>
          <w:rFonts w:hint="eastAsia"/>
        </w:rPr>
        <w:t>APM32F003</w:t>
      </w:r>
      <w:r>
        <w:t xml:space="preserve">_DFP Package and SVD files. The Package can be found in the </w:t>
      </w:r>
      <w:hyperlink r:id="rId75" w:history="1">
        <w:r>
          <w:rPr>
            <w:rStyle w:val="aff2"/>
          </w:rPr>
          <w:t>Package</w:t>
        </w:r>
      </w:hyperlink>
      <w:r>
        <w:t xml:space="preserve"> directory.</w:t>
      </w:r>
    </w:p>
    <w:p w14:paraId="5A4CB38D" w14:textId="6A60ED9F" w:rsidR="00DA7DDA" w:rsidRDefault="007D4B73">
      <w:pPr>
        <w:spacing w:before="163" w:after="163"/>
      </w:pPr>
      <w:r>
        <w:t xml:space="preserve">The Package used by </w:t>
      </w:r>
      <w:r w:rsidR="008D33C4">
        <w:rPr>
          <w:rFonts w:hint="eastAsia"/>
        </w:rPr>
        <w:t>APM32F003</w:t>
      </w:r>
      <w:r>
        <w:t>MINI include following:</w:t>
      </w:r>
    </w:p>
    <w:p w14:paraId="4B9120EF" w14:textId="77777777" w:rsidR="00DA7DDA" w:rsidRDefault="007D4B73" w:rsidP="00CE292B">
      <w:pPr>
        <w:pStyle w:val="aff6"/>
        <w:numPr>
          <w:ilvl w:val="0"/>
          <w:numId w:val="11"/>
        </w:numPr>
        <w:spacing w:before="163" w:after="163"/>
        <w:ind w:firstLineChars="0"/>
      </w:pPr>
      <w:r>
        <w:t>Package folder</w:t>
      </w:r>
    </w:p>
    <w:p w14:paraId="19A93C34" w14:textId="77777777" w:rsidR="00DA7DDA" w:rsidRDefault="007D4B73">
      <w:pPr>
        <w:pStyle w:val="aff6"/>
        <w:numPr>
          <w:ilvl w:val="1"/>
          <w:numId w:val="11"/>
        </w:numPr>
        <w:spacing w:before="163" w:after="163"/>
        <w:ind w:firstLineChars="0"/>
      </w:pPr>
      <w:r>
        <w:t>SVD</w:t>
      </w:r>
    </w:p>
    <w:p w14:paraId="0C776665" w14:textId="110AA686" w:rsidR="00DA7DDA" w:rsidRDefault="007D4B73">
      <w:pPr>
        <w:pStyle w:val="aff6"/>
        <w:numPr>
          <w:ilvl w:val="1"/>
          <w:numId w:val="11"/>
        </w:numPr>
        <w:spacing w:before="163" w:after="163"/>
        <w:ind w:firstLineChars="0"/>
      </w:pPr>
      <w:r>
        <w:t>Geehy.</w:t>
      </w:r>
      <w:r w:rsidR="008D33C4">
        <w:rPr>
          <w:rFonts w:hint="eastAsia"/>
        </w:rPr>
        <w:t>APM32F003</w:t>
      </w:r>
      <w:r>
        <w:t>_DFP.1.0.</w:t>
      </w:r>
      <w:proofErr w:type="gramStart"/>
      <w:r w:rsidR="00325385">
        <w:t>6</w:t>
      </w:r>
      <w:r>
        <w:t>.pack</w:t>
      </w:r>
      <w:proofErr w:type="gramEnd"/>
      <w:r>
        <w:t xml:space="preserve"> </w:t>
      </w:r>
    </w:p>
    <w:p w14:paraId="5B9FD973" w14:textId="77777777" w:rsidR="00DA7DDA" w:rsidRDefault="007D4B73">
      <w:pPr>
        <w:pStyle w:val="aff6"/>
        <w:numPr>
          <w:ilvl w:val="1"/>
          <w:numId w:val="11"/>
        </w:numPr>
        <w:spacing w:before="163" w:after="163"/>
        <w:ind w:firstLineChars="0"/>
      </w:pPr>
      <w:r>
        <w:br w:type="page"/>
      </w:r>
    </w:p>
    <w:p w14:paraId="1E6609CA" w14:textId="77777777" w:rsidR="00DA7DDA" w:rsidRDefault="007D4B73">
      <w:pPr>
        <w:pStyle w:val="1"/>
      </w:pPr>
      <w:bookmarkStart w:id="136" w:name="_Toc198814966"/>
      <w:r>
        <w:rPr>
          <w:rFonts w:hint="eastAsia"/>
        </w:rPr>
        <w:lastRenderedPageBreak/>
        <w:t>R</w:t>
      </w:r>
      <w:r>
        <w:t>evision History</w:t>
      </w:r>
      <w:bookmarkEnd w:id="136"/>
    </w:p>
    <w:p w14:paraId="4B924B45" w14:textId="77777777" w:rsidR="00DA7DDA" w:rsidRDefault="007D4B73">
      <w:pPr>
        <w:pStyle w:val="ab"/>
        <w:spacing w:before="163"/>
      </w:pPr>
      <w: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CE292B">
        <w:rPr>
          <w:noProof/>
        </w:rPr>
        <w:t>1</w:t>
      </w:r>
      <w:r>
        <w:fldChar w:fldCharType="end"/>
      </w:r>
      <w:r>
        <w:rPr>
          <w:rFonts w:hint="eastAsia"/>
        </w:rPr>
        <w:t xml:space="preserve"> </w:t>
      </w:r>
      <w:r>
        <w:t>File Revision History</w:t>
      </w:r>
    </w:p>
    <w:tbl>
      <w:tblPr>
        <w:tblStyle w:val="aff"/>
        <w:tblW w:w="4193" w:type="pct"/>
        <w:jc w:val="center"/>
        <w:tblLook w:val="04A0" w:firstRow="1" w:lastRow="0" w:firstColumn="1" w:lastColumn="0" w:noHBand="0" w:noVBand="1"/>
      </w:tblPr>
      <w:tblGrid>
        <w:gridCol w:w="1774"/>
        <w:gridCol w:w="931"/>
        <w:gridCol w:w="5649"/>
      </w:tblGrid>
      <w:tr w:rsidR="00DA7DDA" w14:paraId="1592EA5C" w14:textId="77777777">
        <w:trPr>
          <w:trHeight w:val="340"/>
          <w:jc w:val="center"/>
        </w:trPr>
        <w:tc>
          <w:tcPr>
            <w:tcW w:w="1062" w:type="pct"/>
            <w:vAlign w:val="center"/>
          </w:tcPr>
          <w:p w14:paraId="465E7B72" w14:textId="77777777" w:rsidR="00DA7DDA" w:rsidRDefault="007D4B73">
            <w:pPr>
              <w:pStyle w:val="afff8"/>
            </w:pPr>
            <w:r>
              <w:rPr>
                <w:rFonts w:hint="eastAsia"/>
              </w:rPr>
              <w:t>D</w:t>
            </w:r>
            <w:r>
              <w:t>ate</w:t>
            </w:r>
          </w:p>
        </w:tc>
        <w:tc>
          <w:tcPr>
            <w:tcW w:w="557" w:type="pct"/>
            <w:vAlign w:val="center"/>
          </w:tcPr>
          <w:p w14:paraId="31B2950A" w14:textId="77777777" w:rsidR="00DA7DDA" w:rsidRDefault="007D4B73">
            <w:pPr>
              <w:pStyle w:val="afff8"/>
            </w:pPr>
            <w:r>
              <w:rPr>
                <w:rFonts w:hint="eastAsia"/>
              </w:rPr>
              <w:t>R</w:t>
            </w:r>
            <w:r>
              <w:t>ev</w:t>
            </w:r>
          </w:p>
        </w:tc>
        <w:tc>
          <w:tcPr>
            <w:tcW w:w="3381" w:type="pct"/>
            <w:vAlign w:val="center"/>
          </w:tcPr>
          <w:p w14:paraId="2B0C6532" w14:textId="77777777" w:rsidR="00DA7DDA" w:rsidRDefault="007D4B73">
            <w:pPr>
              <w:pStyle w:val="afff8"/>
            </w:pPr>
            <w:r>
              <w:rPr>
                <w:rFonts w:hint="eastAsia"/>
              </w:rPr>
              <w:t>D</w:t>
            </w:r>
            <w:r>
              <w:t>escription</w:t>
            </w:r>
          </w:p>
        </w:tc>
      </w:tr>
      <w:tr w:rsidR="00DA7DDA" w14:paraId="07A5F999" w14:textId="77777777">
        <w:trPr>
          <w:trHeight w:val="340"/>
          <w:jc w:val="center"/>
        </w:trPr>
        <w:tc>
          <w:tcPr>
            <w:tcW w:w="1062" w:type="pct"/>
            <w:vAlign w:val="center"/>
          </w:tcPr>
          <w:p w14:paraId="403591EE" w14:textId="77777777" w:rsidR="00DA7DDA" w:rsidRDefault="007D4B73">
            <w:pPr>
              <w:pStyle w:val="afff9"/>
            </w:pPr>
            <w:r>
              <w:rPr>
                <w:rFonts w:hint="eastAsia"/>
              </w:rPr>
              <w:t>202</w:t>
            </w:r>
            <w:r>
              <w:t>3</w:t>
            </w:r>
            <w:r>
              <w:rPr>
                <w:rFonts w:hint="eastAsia"/>
              </w:rPr>
              <w:t>.08.3</w:t>
            </w:r>
            <w:r>
              <w:t>1</w:t>
            </w:r>
          </w:p>
        </w:tc>
        <w:tc>
          <w:tcPr>
            <w:tcW w:w="557" w:type="pct"/>
            <w:vAlign w:val="center"/>
          </w:tcPr>
          <w:p w14:paraId="622C2E60" w14:textId="77777777" w:rsidR="00DA7DDA" w:rsidRDefault="007D4B73">
            <w:pPr>
              <w:pStyle w:val="afff9"/>
            </w:pPr>
            <w:r>
              <w:rPr>
                <w:rFonts w:hint="eastAsia"/>
              </w:rPr>
              <w:t>1.0</w:t>
            </w:r>
          </w:p>
        </w:tc>
        <w:tc>
          <w:tcPr>
            <w:tcW w:w="3381" w:type="pct"/>
            <w:vAlign w:val="center"/>
          </w:tcPr>
          <w:p w14:paraId="53FC0DB0" w14:textId="427F7B3F" w:rsidR="00DA7DDA" w:rsidRDefault="007D4B73">
            <w:pPr>
              <w:pStyle w:val="afff9"/>
            </w:pPr>
            <w:r>
              <w:t xml:space="preserve">First </w:t>
            </w:r>
            <w:r>
              <w:rPr>
                <w:rFonts w:hint="eastAsia"/>
              </w:rPr>
              <w:t>r</w:t>
            </w:r>
            <w:r>
              <w:t xml:space="preserve">elease version of </w:t>
            </w:r>
            <w:r w:rsidR="008D33C4">
              <w:rPr>
                <w:rFonts w:hint="eastAsia"/>
              </w:rPr>
              <w:t>APM32F003</w:t>
            </w:r>
            <w:r>
              <w:t>SDK</w:t>
            </w:r>
          </w:p>
        </w:tc>
      </w:tr>
      <w:tr w:rsidR="00A31870" w:rsidRPr="00582F07" w14:paraId="25681D10" w14:textId="77777777">
        <w:trPr>
          <w:trHeight w:val="340"/>
          <w:jc w:val="center"/>
        </w:trPr>
        <w:tc>
          <w:tcPr>
            <w:tcW w:w="1062" w:type="pct"/>
            <w:vAlign w:val="center"/>
          </w:tcPr>
          <w:p w14:paraId="7F75DC89" w14:textId="31186BAF" w:rsidR="00A31870" w:rsidRDefault="00A31870">
            <w:pPr>
              <w:pStyle w:val="afff9"/>
              <w:rPr>
                <w:rFonts w:hint="eastAsia"/>
              </w:rPr>
            </w:pPr>
            <w:r>
              <w:rPr>
                <w:rFonts w:hint="eastAsia"/>
              </w:rPr>
              <w:t>2</w:t>
            </w:r>
            <w:r>
              <w:t>025.05.31</w:t>
            </w:r>
          </w:p>
        </w:tc>
        <w:tc>
          <w:tcPr>
            <w:tcW w:w="557" w:type="pct"/>
            <w:vAlign w:val="center"/>
          </w:tcPr>
          <w:p w14:paraId="679A70AC" w14:textId="4F12279D" w:rsidR="00A31870" w:rsidRDefault="00A31870">
            <w:pPr>
              <w:pStyle w:val="afff9"/>
              <w:rPr>
                <w:rFonts w:hint="eastAsia"/>
              </w:rPr>
            </w:pPr>
            <w:r>
              <w:rPr>
                <w:rFonts w:hint="eastAsia"/>
              </w:rPr>
              <w:t>1</w:t>
            </w:r>
            <w:r>
              <w:t>.1</w:t>
            </w:r>
          </w:p>
        </w:tc>
        <w:tc>
          <w:tcPr>
            <w:tcW w:w="3381" w:type="pct"/>
            <w:vAlign w:val="center"/>
          </w:tcPr>
          <w:p w14:paraId="2AE16EE5" w14:textId="5FD63A28" w:rsidR="00A31870" w:rsidRDefault="00A31870">
            <w:pPr>
              <w:pStyle w:val="afff9"/>
            </w:pPr>
            <w:r>
              <w:rPr>
                <w:rFonts w:hint="eastAsia"/>
              </w:rPr>
              <w:t>A</w:t>
            </w:r>
            <w:r>
              <w:t xml:space="preserve">dd </w:t>
            </w:r>
            <w:r w:rsidR="00582F07">
              <w:rPr>
                <w:rFonts w:hint="eastAsia"/>
              </w:rPr>
              <w:t>t</w:t>
            </w:r>
            <w:r w:rsidR="00582F07">
              <w:t>he examples for ADC and TMR</w:t>
            </w:r>
          </w:p>
        </w:tc>
      </w:tr>
    </w:tbl>
    <w:p w14:paraId="05652233" w14:textId="77777777" w:rsidR="00DA7DDA" w:rsidRDefault="007D4B73">
      <w:pPr>
        <w:pStyle w:val="aff6"/>
        <w:numPr>
          <w:ilvl w:val="1"/>
          <w:numId w:val="11"/>
        </w:numPr>
        <w:spacing w:before="163" w:after="163"/>
        <w:ind w:firstLineChars="0"/>
      </w:pPr>
      <w:r>
        <w:br w:type="page"/>
      </w:r>
    </w:p>
    <w:p w14:paraId="13DDBA2C" w14:textId="77777777" w:rsidR="00DA7DDA" w:rsidRDefault="007D4B73">
      <w:pPr>
        <w:spacing w:before="163" w:after="163" w:line="360" w:lineRule="auto"/>
        <w:jc w:val="center"/>
        <w:rPr>
          <w:b/>
          <w:sz w:val="36"/>
          <w:szCs w:val="36"/>
        </w:rPr>
      </w:pPr>
      <w:r>
        <w:rPr>
          <w:rFonts w:hint="eastAsia"/>
          <w:b/>
          <w:sz w:val="36"/>
          <w:szCs w:val="36"/>
        </w:rPr>
        <w:lastRenderedPageBreak/>
        <w:t>Statement</w:t>
      </w:r>
    </w:p>
    <w:p w14:paraId="3C3BF3F0" w14:textId="77777777" w:rsidR="00DA7DDA" w:rsidRDefault="007D4B73">
      <w:pPr>
        <w:spacing w:before="163" w:after="163"/>
      </w:pPr>
      <w:r>
        <w:t xml:space="preserve">This document is formulated and published by Geehy Semiconductor Co., Ltd. (hereinafter referred to as “Geehy”). The contents in this document are protected by laws and regulations of trademark, </w:t>
      </w:r>
      <w:proofErr w:type="gramStart"/>
      <w:r>
        <w:t>copyright</w:t>
      </w:r>
      <w:proofErr w:type="gramEnd"/>
      <w:r>
        <w:t xml:space="preserve"> and software copyright. Geehy reserves the right to make corrections and modifications to this document at any time. Please read this document carefully before using Geehy products. Once you use the Geehy product, it means that you (hereinafter referred to as the “users”) have known and accepted all the contents of this document. Users shall use the Geehy product in accordance with relevant laws and regulations and the requirements of this document.</w:t>
      </w:r>
    </w:p>
    <w:p w14:paraId="630A22BD" w14:textId="77777777" w:rsidR="00DA7DDA" w:rsidRDefault="007D4B73">
      <w:pPr>
        <w:spacing w:before="163" w:after="163"/>
      </w:pPr>
      <w:r>
        <w:t>1. Ownership</w:t>
      </w:r>
    </w:p>
    <w:p w14:paraId="16E3A3B9" w14:textId="77777777" w:rsidR="00DA7DDA" w:rsidRDefault="007D4B73">
      <w:pPr>
        <w:spacing w:before="163" w:after="163"/>
      </w:pPr>
      <w:r>
        <w:t xml:space="preserve">This document can only be used in connection with the corresponding chip products or software products provided by Geehy. Without the prior permission of Geehy, no unit or individual may copy, transcribe, modify, </w:t>
      </w:r>
      <w:proofErr w:type="gramStart"/>
      <w:r>
        <w:t>edit</w:t>
      </w:r>
      <w:proofErr w:type="gramEnd"/>
      <w:r>
        <w:t xml:space="preserve"> or disseminate all or part of the contents of this document for any reason or in any form.</w:t>
      </w:r>
    </w:p>
    <w:p w14:paraId="360CBBBC" w14:textId="77777777" w:rsidR="00DA7DDA" w:rsidRDefault="007D4B73">
      <w:pPr>
        <w:spacing w:before="163" w:after="163"/>
      </w:pPr>
      <w:r>
        <w:rPr>
          <w:rFonts w:hint="eastAsia"/>
        </w:rPr>
        <w:t xml:space="preserve">The </w:t>
      </w:r>
      <w:r>
        <w:rPr>
          <w:rFonts w:hint="eastAsia"/>
        </w:rPr>
        <w:t>“极海”</w:t>
      </w:r>
      <w:r>
        <w:rPr>
          <w:rFonts w:hint="eastAsia"/>
        </w:rPr>
        <w:t xml:space="preserve"> or </w:t>
      </w:r>
      <w:r>
        <w:rPr>
          <w:rFonts w:hint="eastAsia"/>
        </w:rPr>
        <w:t>“</w:t>
      </w:r>
      <w:r>
        <w:rPr>
          <w:rFonts w:hint="eastAsia"/>
        </w:rPr>
        <w:t>Geehy</w:t>
      </w:r>
      <w:r>
        <w:rPr>
          <w:rFonts w:hint="eastAsia"/>
        </w:rPr>
        <w:t>”</w:t>
      </w:r>
      <w:r>
        <w:rPr>
          <w:rFonts w:hint="eastAsia"/>
        </w:rPr>
        <w:t xml:space="preserve"> words or graphics with </w:t>
      </w:r>
      <w:r>
        <w:rPr>
          <w:rFonts w:hint="eastAsia"/>
        </w:rPr>
        <w:t>“</w:t>
      </w:r>
      <w:r>
        <w:rPr>
          <w:rFonts w:hint="eastAsia"/>
        </w:rPr>
        <w:t>®</w:t>
      </w:r>
      <w:r>
        <w:rPr>
          <w:rFonts w:hint="eastAsia"/>
        </w:rPr>
        <w:t>”</w:t>
      </w:r>
      <w:r>
        <w:rPr>
          <w:rFonts w:hint="eastAsia"/>
        </w:rPr>
        <w:t xml:space="preserve"> or </w:t>
      </w:r>
      <w:r>
        <w:rPr>
          <w:rFonts w:hint="eastAsia"/>
        </w:rPr>
        <w:t>“</w:t>
      </w:r>
      <w:r>
        <w:rPr>
          <w:rFonts w:hint="eastAsia"/>
        </w:rPr>
        <w:t>TM</w:t>
      </w:r>
      <w:r>
        <w:rPr>
          <w:rFonts w:hint="eastAsia"/>
        </w:rPr>
        <w:t>”</w:t>
      </w:r>
      <w:r>
        <w:rPr>
          <w:rFonts w:hint="eastAsia"/>
        </w:rPr>
        <w:t xml:space="preserve"> in this document are trademarks of Geehy. Other product or service names displayed on Geehy products are the property of their respective owners.</w:t>
      </w:r>
    </w:p>
    <w:p w14:paraId="218AF8BC" w14:textId="77777777" w:rsidR="00DA7DDA" w:rsidRDefault="007D4B73">
      <w:pPr>
        <w:spacing w:before="163" w:after="163"/>
      </w:pPr>
      <w:r>
        <w:t>2. No Intellectual Property License</w:t>
      </w:r>
    </w:p>
    <w:p w14:paraId="6B750B2D" w14:textId="77777777" w:rsidR="00DA7DDA" w:rsidRDefault="007D4B73">
      <w:pPr>
        <w:spacing w:before="163" w:after="163"/>
      </w:pPr>
      <w:r>
        <w:t>Geehy owns all rights, ownership and intellectual property rights involved in this document.</w:t>
      </w:r>
    </w:p>
    <w:p w14:paraId="043AB71C" w14:textId="77777777" w:rsidR="00DA7DDA" w:rsidRDefault="007D4B73">
      <w:pPr>
        <w:spacing w:before="163" w:after="163"/>
      </w:pPr>
      <w:r>
        <w:t>Geehy shall not be deemed to grant the license or right of any intellectual property to users explicitly or implicitly due to the sale or distribution of Geehy products or this document.</w:t>
      </w:r>
    </w:p>
    <w:p w14:paraId="5B8F6717" w14:textId="77777777" w:rsidR="00DA7DDA" w:rsidRDefault="007D4B73">
      <w:pPr>
        <w:spacing w:before="163" w:after="163"/>
      </w:pPr>
      <w:r>
        <w:t xml:space="preserve">If any third party’s products, services or intellectual property are involved in this document, it shall not be deemed that Geehy authorizes users to use the aforesaid third party’s products, </w:t>
      </w:r>
      <w:proofErr w:type="gramStart"/>
      <w:r>
        <w:t>services</w:t>
      </w:r>
      <w:proofErr w:type="gramEnd"/>
      <w:r>
        <w:t xml:space="preserve"> or intellectual property, unless otherwise agreed in sales order or sales contract.</w:t>
      </w:r>
    </w:p>
    <w:p w14:paraId="2772C6DB" w14:textId="77777777" w:rsidR="00DA7DDA" w:rsidRDefault="007D4B73">
      <w:pPr>
        <w:spacing w:before="163" w:after="163"/>
      </w:pPr>
      <w:r>
        <w:t>3. Version Update</w:t>
      </w:r>
    </w:p>
    <w:p w14:paraId="79438FCE" w14:textId="77777777" w:rsidR="00DA7DDA" w:rsidRDefault="007D4B73">
      <w:pPr>
        <w:spacing w:before="163" w:after="163"/>
      </w:pPr>
      <w:r>
        <w:t>Users can obtain the latest document of the corresponding models when ordering Geehy products.</w:t>
      </w:r>
    </w:p>
    <w:p w14:paraId="2FF0C048" w14:textId="77777777" w:rsidR="00DA7DDA" w:rsidRDefault="007D4B73">
      <w:pPr>
        <w:spacing w:before="163" w:after="163"/>
      </w:pPr>
      <w:r>
        <w:t xml:space="preserve">If the contents in this document are inconsistent with Geehy products, the agreement in </w:t>
      </w:r>
      <w:proofErr w:type="spellStart"/>
      <w:r>
        <w:t>thesales</w:t>
      </w:r>
      <w:proofErr w:type="spellEnd"/>
      <w:r>
        <w:t xml:space="preserve"> order or the sales contract shall prevail.</w:t>
      </w:r>
    </w:p>
    <w:p w14:paraId="420D5A1B" w14:textId="77777777" w:rsidR="00DA7DDA" w:rsidRDefault="007D4B73">
      <w:pPr>
        <w:spacing w:before="163" w:after="163"/>
      </w:pPr>
      <w:r>
        <w:t>4. Information Reliability</w:t>
      </w:r>
    </w:p>
    <w:p w14:paraId="15469062" w14:textId="77777777" w:rsidR="00DA7DDA" w:rsidRDefault="007D4B73">
      <w:pPr>
        <w:spacing w:before="163" w:after="163"/>
      </w:pPr>
      <w:r>
        <w:lastRenderedPageBreak/>
        <w:t xml:space="preserve">The relevant data in this document are obtained from batch test by Geehy Laboratory or cooperative third-party testing organization. However, clerical errors in correction or errors caused by differences in testing environment may occur inevitably. Therefore, users should understand that Geehy does not bear any responsibility for such errors that may occur in this document. The relevant data in this document are only used to guide users as performance parameter reference and do not constitute </w:t>
      </w:r>
      <w:proofErr w:type="spellStart"/>
      <w:r>
        <w:t>Geehy’s</w:t>
      </w:r>
      <w:proofErr w:type="spellEnd"/>
      <w:r>
        <w:t xml:space="preserve"> guarantee for any product performance.</w:t>
      </w:r>
    </w:p>
    <w:p w14:paraId="4F1DB985" w14:textId="77777777" w:rsidR="00DA7DDA" w:rsidRDefault="007D4B73">
      <w:pPr>
        <w:spacing w:before="163" w:after="163"/>
      </w:pPr>
      <w:r>
        <w:t xml:space="preserve">Users shall select appropriate Geehy products according to their own needs, and effectively verify and test the applicability of Geehy products to confirm that Geehy products meet their own needs, corresponding standards, </w:t>
      </w:r>
      <w:proofErr w:type="gramStart"/>
      <w:r>
        <w:t>safety</w:t>
      </w:r>
      <w:proofErr w:type="gramEnd"/>
      <w:r>
        <w:t xml:space="preserve"> or other reliability requirements. If loses are caused to users due to the user’s failure to fully verify and test Geehy products, Geehy will not bear any responsibility.</w:t>
      </w:r>
    </w:p>
    <w:p w14:paraId="42630CD1" w14:textId="77777777" w:rsidR="00DA7DDA" w:rsidRDefault="007D4B73">
      <w:pPr>
        <w:spacing w:before="163" w:after="163"/>
      </w:pPr>
      <w:r>
        <w:t>5. Legality</w:t>
      </w:r>
    </w:p>
    <w:p w14:paraId="6CEF7E2C" w14:textId="77777777" w:rsidR="00DA7DDA" w:rsidRDefault="007D4B73">
      <w:pPr>
        <w:spacing w:before="163" w:after="163"/>
      </w:pPr>
      <w:r>
        <w:t xml:space="preserve">   USERS SHALL ABIDE BY ALL APPLICABLE LOCAL LAWS AND REGULATIONS WHEN USING THIS DOCUMENT AND THE MATCHING GEEHY PRODUCTS. USERS SHALL UNDERSTAND THAT THE PRODUCTS MAY BE RESTRICTED BY THE EXPORT, RE-EXPORT OR OTHER LAWS OF THE COUNTIRIES OF THE PRODUCTS SUPPLIERS, GEEHY, GEEHY DISTRIBUTORS AND USERS. USERS (ON BEHALF OR ITSELF, SUBSIDIARIES AND AFFILIATED ENTERPRISES) SHALL AGREE AND PROMISE TO ABIDE BY ALL APPLICABLE LAWS AND REGULATIONS ON THE EXPORT AND RE-EXPORT OF GEEHY PRODUCTS AND/OR TECHNOLOGIES AND DIRECT PRODUCTS.</w:t>
      </w:r>
    </w:p>
    <w:p w14:paraId="3AC84C6E" w14:textId="77777777" w:rsidR="00DA7DDA" w:rsidRDefault="007D4B73">
      <w:pPr>
        <w:spacing w:before="163" w:after="163"/>
      </w:pPr>
      <w:r>
        <w:t>6. Disclaimer of Warranty</w:t>
      </w:r>
    </w:p>
    <w:p w14:paraId="3128E7E9" w14:textId="77777777" w:rsidR="00DA7DDA" w:rsidRDefault="007D4B73">
      <w:pPr>
        <w:spacing w:before="163" w:after="163"/>
      </w:pPr>
      <w:r>
        <w:t xml:space="preserve">THIS DOCUMENT IS PROVIDED BY GEEHY "AS IS" AND THERE IS NO WARRANTY OF ANY KIND, EITHER EXPRESSED OR IMPLIED, INCLUDING, BUT NOT LIMITED TO, THE WARRANTIES OF MERCHANTABILITY AND FITNESS FOR A PARTICULAR PURPOSE, TO THE EXTENT PERMITTED BY APPLICABLE LAW. </w:t>
      </w:r>
    </w:p>
    <w:p w14:paraId="0955A838" w14:textId="77777777" w:rsidR="00DA7DDA" w:rsidRDefault="007D4B73">
      <w:pPr>
        <w:spacing w:before="163" w:after="163"/>
      </w:pPr>
      <w:r>
        <w:t>GEEHY WILL BEAR NO RESPONSIBILITY FOR ANY DISPUTES ARISING FROM THE SUBSEQUENT DESIGN OR USE BY USERS.</w:t>
      </w:r>
    </w:p>
    <w:p w14:paraId="36232644" w14:textId="77777777" w:rsidR="00DA7DDA" w:rsidRDefault="007D4B73">
      <w:pPr>
        <w:spacing w:before="163" w:after="163"/>
      </w:pPr>
      <w:r>
        <w:t>7. Limitation of Liability</w:t>
      </w:r>
    </w:p>
    <w:p w14:paraId="7D7FC1D6" w14:textId="77777777" w:rsidR="00DA7DDA" w:rsidRDefault="007D4B73">
      <w:pPr>
        <w:spacing w:before="163" w:after="163"/>
      </w:pPr>
      <w:r>
        <w:t>IN NO EVENT UNLESS REQUIRED BY APPLICABLE LAW OR AGREED TO IN WRITING WILL GEEHY OR ANY OTHER PARTY WHO PROVIDE THE DOCUMENT "AS IS", BE LIABLE FOR DAMAGES, INCLUDING ANY GENERAL, SPECIAL, DIRECT, INCIDENTAL OR CONSEQUENTIAL DAMAGES ARISING OUT OF THE USE OR INABILITY TO USE THE DOCUMENT (INCLUDING BUT NOT LIMITED TO LOSS OF DATA OR DATA BEING RENDERED INACCURATE OR LOSSES SUSTAINED BY USERS OR THIRD PARTIES).</w:t>
      </w:r>
    </w:p>
    <w:p w14:paraId="293C255B" w14:textId="77777777" w:rsidR="00DA7DDA" w:rsidRDefault="007D4B73">
      <w:pPr>
        <w:spacing w:before="163" w:after="163"/>
      </w:pPr>
      <w:r>
        <w:t>8. Scope of Application</w:t>
      </w:r>
    </w:p>
    <w:p w14:paraId="0371DC38" w14:textId="77777777" w:rsidR="00DA7DDA" w:rsidRDefault="007D4B73">
      <w:pPr>
        <w:spacing w:before="163" w:after="163"/>
      </w:pPr>
      <w:r>
        <w:rPr>
          <w:noProof/>
        </w:rPr>
        <w:lastRenderedPageBreak/>
        <w:drawing>
          <wp:anchor distT="0" distB="0" distL="114300" distR="114300" simplePos="0" relativeHeight="251658240" behindDoc="1" locked="0" layoutInCell="1" allowOverlap="1" wp14:anchorId="6A888663" wp14:editId="12986D04">
            <wp:simplePos x="0" y="0"/>
            <wp:positionH relativeFrom="page">
              <wp:posOffset>19050</wp:posOffset>
            </wp:positionH>
            <wp:positionV relativeFrom="paragraph">
              <wp:posOffset>-1086485</wp:posOffset>
            </wp:positionV>
            <wp:extent cx="7538720" cy="10659110"/>
            <wp:effectExtent l="0" t="0" r="5715"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6" cstate="print">
                      <a:extLst>
                        <a:ext uri="{28A0092B-C50C-407E-A947-70E740481C1C}">
                          <a14:useLocalDpi xmlns:a14="http://schemas.microsoft.com/office/drawing/2010/main" val="0"/>
                        </a:ext>
                      </a:extLst>
                    </a:blip>
                    <a:stretch>
                      <a:fillRect/>
                    </a:stretch>
                  </pic:blipFill>
                  <pic:spPr>
                    <a:xfrm>
                      <a:off x="0" y="0"/>
                      <a:ext cx="7538484" cy="10659010"/>
                    </a:xfrm>
                    <a:prstGeom prst="rect">
                      <a:avLst/>
                    </a:prstGeom>
                    <a:noFill/>
                    <a:ln>
                      <a:noFill/>
                    </a:ln>
                  </pic:spPr>
                </pic:pic>
              </a:graphicData>
            </a:graphic>
          </wp:anchor>
        </w:drawing>
      </w:r>
      <w:r>
        <w:t>The information in this document replaces the information provided in all previous versions of the document.</w:t>
      </w:r>
    </w:p>
    <w:p w14:paraId="421A00BF" w14:textId="77777777" w:rsidR="00DA7DDA" w:rsidRDefault="007D4B73">
      <w:pPr>
        <w:spacing w:before="163" w:after="163"/>
        <w:jc w:val="center"/>
      </w:pPr>
      <w:r>
        <w:rPr>
          <w:rFonts w:hint="eastAsia"/>
        </w:rPr>
        <w:t>©</w:t>
      </w:r>
      <w:r>
        <w:t xml:space="preserve"> 202</w:t>
      </w:r>
      <w:r>
        <w:rPr>
          <w:rFonts w:hint="eastAsia"/>
        </w:rPr>
        <w:t>3</w:t>
      </w:r>
      <w:r>
        <w:t xml:space="preserve"> Geehy Semiconductor Co., Ltd. - All Rights Reserved</w:t>
      </w:r>
      <w:bookmarkEnd w:id="11"/>
      <w:bookmarkEnd w:id="12"/>
    </w:p>
    <w:sectPr w:rsidR="00DA7DDA">
      <w:headerReference w:type="first" r:id="rId77"/>
      <w:pgSz w:w="11906" w:h="16838"/>
      <w:pgMar w:top="1440" w:right="1080" w:bottom="1440" w:left="1080" w:header="851" w:footer="992" w:gutter="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4FF2" w14:textId="77777777" w:rsidR="004D3323" w:rsidRDefault="004D3323" w:rsidP="00F77791">
      <w:pPr>
        <w:spacing w:before="120" w:after="120" w:line="240" w:lineRule="auto"/>
      </w:pPr>
      <w:r>
        <w:separator/>
      </w:r>
    </w:p>
  </w:endnote>
  <w:endnote w:type="continuationSeparator" w:id="0">
    <w:p w14:paraId="197B7757" w14:textId="77777777" w:rsidR="004D3323" w:rsidRDefault="004D3323" w:rsidP="00F7779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思源黑体 CN Regular">
    <w:altName w:val="宋体"/>
    <w:charset w:val="86"/>
    <w:family w:val="swiss"/>
    <w:pitch w:val="default"/>
    <w:sig w:usb0="00000000" w:usb1="00000000" w:usb2="00000016" w:usb3="00000000" w:csb0="00060107"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MT">
    <w:altName w:val="Arial"/>
    <w:charset w:val="0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6C9F" w14:textId="77777777" w:rsidR="003E2F42" w:rsidRDefault="003E2F42">
    <w:pPr>
      <w:pStyle w:val="af4"/>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856D5" w14:textId="77777777" w:rsidR="003E2F42" w:rsidRDefault="003E2F42">
    <w:pPr>
      <w:pStyle w:val="af4"/>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D4D42" w14:textId="77777777" w:rsidR="003E2F42" w:rsidRDefault="003E2F42">
    <w:pPr>
      <w:pStyle w:val="af4"/>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3D18" w14:textId="77777777" w:rsidR="003E2F42" w:rsidRDefault="003E2F42">
    <w:pPr>
      <w:pStyle w:val="af4"/>
      <w:spacing w:before="120"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B802" w14:textId="77777777" w:rsidR="003E2F42" w:rsidRDefault="003E2F42">
    <w:pPr>
      <w:pStyle w:val="af4"/>
      <w:spacing w:before="120" w:after="120"/>
      <w:ind w:leftChars="405" w:left="850"/>
    </w:pPr>
    <w:r>
      <w:rPr>
        <w:noProof/>
      </w:rPr>
      <mc:AlternateContent>
        <mc:Choice Requires="wps">
          <w:drawing>
            <wp:anchor distT="0" distB="0" distL="114300" distR="114300" simplePos="0" relativeHeight="251658240" behindDoc="0" locked="0" layoutInCell="1" allowOverlap="1" wp14:anchorId="612B533B" wp14:editId="5624DFD7">
              <wp:simplePos x="0" y="0"/>
              <wp:positionH relativeFrom="margin">
                <wp:posOffset>614680</wp:posOffset>
              </wp:positionH>
              <wp:positionV relativeFrom="paragraph">
                <wp:posOffset>-83185</wp:posOffset>
              </wp:positionV>
              <wp:extent cx="5579110" cy="1828800"/>
              <wp:effectExtent l="0" t="0" r="2540" b="11430"/>
              <wp:wrapNone/>
              <wp:docPr id="14" name="文本框 14"/>
              <wp:cNvGraphicFramePr/>
              <a:graphic xmlns:a="http://schemas.openxmlformats.org/drawingml/2006/main">
                <a:graphicData uri="http://schemas.microsoft.com/office/word/2010/wordprocessingShape">
                  <wps:wsp>
                    <wps:cNvSpPr txBox="1"/>
                    <wps:spPr>
                      <a:xfrm>
                        <a:off x="0" y="0"/>
                        <a:ext cx="557911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37FB5D" w14:textId="77777777" w:rsidR="003E2F42" w:rsidRDefault="004D3323">
                          <w:pPr>
                            <w:pStyle w:val="af4"/>
                            <w:spacing w:before="120" w:after="120"/>
                            <w:ind w:left="0"/>
                          </w:pPr>
                          <w:hyperlink r:id="rId1" w:history="1">
                            <w:r w:rsidR="003E2F42">
                              <w:rPr>
                                <w:rStyle w:val="aff3"/>
                                <w:rFonts w:ascii="思源黑体 CN Regular" w:hAnsi="思源黑体 CN Regular" w:hint="eastAsia"/>
                                <w:color w:val="00004F"/>
                                <w:sz w:val="21"/>
                                <w:szCs w:val="21"/>
                                <w:u w:val="none"/>
                              </w:rPr>
                              <w:t>www</w:t>
                            </w:r>
                            <w:r w:rsidR="003E2F42">
                              <w:rPr>
                                <w:rStyle w:val="aff3"/>
                                <w:rFonts w:ascii="思源黑体 CN Regular" w:hAnsi="思源黑体 CN Regular"/>
                                <w:color w:val="00004F"/>
                                <w:sz w:val="21"/>
                                <w:szCs w:val="21"/>
                                <w:u w:val="none"/>
                              </w:rPr>
                              <w:t>.geehy.com</w:t>
                            </w:r>
                          </w:hyperlink>
                          <w:r w:rsidR="003E2F42">
                            <w:rPr>
                              <w:sz w:val="21"/>
                              <w:szCs w:val="21"/>
                            </w:rPr>
                            <w:t xml:space="preserve">    </w:t>
                          </w:r>
                          <w:r w:rsidR="003E2F42">
                            <w:t xml:space="preserve">                                                                  Page </w:t>
                          </w:r>
                          <w:r w:rsidR="003E2F42">
                            <w:fldChar w:fldCharType="begin"/>
                          </w:r>
                          <w:r w:rsidR="003E2F42">
                            <w:instrText>PAGE   \* MERGEFORMAT</w:instrText>
                          </w:r>
                          <w:r w:rsidR="003E2F42">
                            <w:fldChar w:fldCharType="separate"/>
                          </w:r>
                          <w:r w:rsidR="00CE292B" w:rsidRPr="00CE292B">
                            <w:rPr>
                              <w:noProof/>
                              <w:lang w:val="zh-CN"/>
                            </w:rPr>
                            <w:t>30</w:t>
                          </w:r>
                          <w:r w:rsidR="003E2F42">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612B533B" id="_x0000_t202" coordsize="21600,21600" o:spt="202" path="m,l,21600r21600,l21600,xe">
              <v:stroke joinstyle="miter"/>
              <v:path gradientshapeok="t" o:connecttype="rect"/>
            </v:shapetype>
            <v:shape id="文本框 14" o:spid="_x0000_s1026" type="#_x0000_t202" style="position:absolute;left:0;text-align:left;margin-left:48.4pt;margin-top:-6.55pt;width:439.3pt;height:2in;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" filled="f" stroked="f" strokeweight=".5pt">
              <v:textbox style="mso-fit-shape-to-text:t" inset="0,0,0,0">
                <w:txbxContent>
                  <w:p w14:paraId="0237FB5D" w14:textId="77777777" w:rsidR="003E2F42" w:rsidRDefault="004D3323">
                    <w:pPr>
                      <w:pStyle w:val="af4"/>
                      <w:spacing w:before="120" w:after="120"/>
                      <w:ind w:left="0"/>
                    </w:pPr>
                    <w:hyperlink r:id="rId2" w:history="1">
                      <w:r w:rsidR="003E2F42">
                        <w:rPr>
                          <w:rStyle w:val="aff3"/>
                          <w:rFonts w:ascii="思源黑体 CN Regular" w:hAnsi="思源黑体 CN Regular" w:hint="eastAsia"/>
                          <w:color w:val="00004F"/>
                          <w:sz w:val="21"/>
                          <w:szCs w:val="21"/>
                          <w:u w:val="none"/>
                        </w:rPr>
                        <w:t>www</w:t>
                      </w:r>
                      <w:r w:rsidR="003E2F42">
                        <w:rPr>
                          <w:rStyle w:val="aff3"/>
                          <w:rFonts w:ascii="思源黑体 CN Regular" w:hAnsi="思源黑体 CN Regular"/>
                          <w:color w:val="00004F"/>
                          <w:sz w:val="21"/>
                          <w:szCs w:val="21"/>
                          <w:u w:val="none"/>
                        </w:rPr>
                        <w:t>.geehy.com</w:t>
                      </w:r>
                    </w:hyperlink>
                    <w:r w:rsidR="003E2F42">
                      <w:rPr>
                        <w:sz w:val="21"/>
                        <w:szCs w:val="21"/>
                      </w:rPr>
                      <w:t xml:space="preserve">    </w:t>
                    </w:r>
                    <w:r w:rsidR="003E2F42">
                      <w:t xml:space="preserve">                                                                  Page </w:t>
                    </w:r>
                    <w:r w:rsidR="003E2F42">
                      <w:fldChar w:fldCharType="begin"/>
                    </w:r>
                    <w:r w:rsidR="003E2F42">
                      <w:instrText>PAGE   \* MERGEFORMAT</w:instrText>
                    </w:r>
                    <w:r w:rsidR="003E2F42">
                      <w:fldChar w:fldCharType="separate"/>
                    </w:r>
                    <w:r w:rsidR="00CE292B" w:rsidRPr="00CE292B">
                      <w:rPr>
                        <w:noProof/>
                        <w:lang w:val="zh-CN"/>
                      </w:rPr>
                      <w:t>30</w:t>
                    </w:r>
                    <w:r w:rsidR="003E2F42">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461387"/>
    </w:sdtPr>
    <w:sdtEndPr>
      <w:rPr>
        <w:sz w:val="15"/>
        <w:szCs w:val="15"/>
      </w:rPr>
    </w:sdtEndPr>
    <w:sdtContent>
      <w:sdt>
        <w:sdtPr>
          <w:id w:val="51973297"/>
        </w:sdtPr>
        <w:sdtEndPr>
          <w:rPr>
            <w:sz w:val="15"/>
            <w:szCs w:val="15"/>
          </w:rPr>
        </w:sdtEndPr>
        <w:sdtContent>
          <w:p w14:paraId="0FAC5A55" w14:textId="77777777" w:rsidR="003E2F42" w:rsidRDefault="003E2F42">
            <w:pPr>
              <w:pStyle w:val="af4"/>
              <w:spacing w:before="120" w:after="120"/>
            </w:pPr>
          </w:p>
          <w:p w14:paraId="621237C8" w14:textId="77777777" w:rsidR="003E2F42" w:rsidRDefault="004D3323">
            <w:pPr>
              <w:pStyle w:val="af4"/>
              <w:spacing w:before="120" w:after="120"/>
              <w:rPr>
                <w:sz w:val="15"/>
                <w:szCs w:val="15"/>
              </w:rPr>
            </w:pPr>
            <w:hyperlink r:id="rId1" w:history="1">
              <w:r w:rsidR="003E2F42">
                <w:rPr>
                  <w:rStyle w:val="aff3"/>
                  <w:rFonts w:ascii="思源黑体 CN Regular" w:hAnsi="思源黑体 CN Regular" w:hint="eastAsia"/>
                  <w:color w:val="00004F"/>
                  <w:sz w:val="21"/>
                  <w:szCs w:val="21"/>
                  <w:u w:val="none"/>
                </w:rPr>
                <w:t>www</w:t>
              </w:r>
              <w:r w:rsidR="003E2F42">
                <w:rPr>
                  <w:rStyle w:val="aff3"/>
                  <w:rFonts w:ascii="思源黑体 CN Regular" w:hAnsi="思源黑体 CN Regular"/>
                  <w:color w:val="00004F"/>
                  <w:sz w:val="21"/>
                  <w:szCs w:val="21"/>
                  <w:u w:val="none"/>
                </w:rPr>
                <w:t>.geehy.com</w:t>
              </w:r>
            </w:hyperlink>
            <w:r w:rsidR="003E2F42">
              <w:rPr>
                <w:sz w:val="21"/>
                <w:szCs w:val="21"/>
              </w:rPr>
              <w:t xml:space="preserve">    </w:t>
            </w:r>
            <w:r w:rsidR="003E2F42">
              <w:t xml:space="preserve">                                                                  Page </w:t>
            </w:r>
            <w:r w:rsidR="003E2F42">
              <w:fldChar w:fldCharType="begin"/>
            </w:r>
            <w:r w:rsidR="003E2F42">
              <w:instrText>PAGE   \* MERGEFORMAT</w:instrText>
            </w:r>
            <w:r w:rsidR="003E2F42">
              <w:fldChar w:fldCharType="separate"/>
            </w:r>
            <w:r w:rsidR="00CE292B" w:rsidRPr="00CE292B">
              <w:rPr>
                <w:noProof/>
                <w:lang w:val="zh-CN"/>
              </w:rPr>
              <w:t>4</w:t>
            </w:r>
            <w:r w:rsidR="003E2F42">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1927" w14:textId="77777777" w:rsidR="004D3323" w:rsidRDefault="004D3323" w:rsidP="00F77791">
      <w:pPr>
        <w:spacing w:before="120" w:after="120" w:line="240" w:lineRule="auto"/>
      </w:pPr>
      <w:r>
        <w:separator/>
      </w:r>
    </w:p>
  </w:footnote>
  <w:footnote w:type="continuationSeparator" w:id="0">
    <w:p w14:paraId="5267158A" w14:textId="77777777" w:rsidR="004D3323" w:rsidRDefault="004D3323" w:rsidP="00F77791">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96C5" w14:textId="77777777" w:rsidR="003E2F42" w:rsidRDefault="003E2F42">
    <w:pPr>
      <w:pStyle w:val="af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0787" w14:textId="77777777" w:rsidR="003E2F42" w:rsidRDefault="003E2F42">
    <w:pPr>
      <w:pStyle w:val="af6"/>
      <w:spacing w:before="120" w:after="120"/>
    </w:pPr>
    <w:r>
      <w:rPr>
        <w:rFonts w:asciiTheme="majorEastAsia" w:eastAsiaTheme="majorEastAsia" w:hAnsiTheme="majorEastAsia" w:cstheme="majorEastAsia" w:hint="eastAsia"/>
        <w:b/>
        <w:bCs/>
        <w:sz w:val="24"/>
        <w:szCs w:val="24"/>
      </w:rPr>
      <w:t>目录</w:t>
    </w:r>
    <w:r>
      <w:rPr>
        <w:rFonts w:hint="eastAsia"/>
      </w:rPr>
      <w:tab/>
    </w:r>
    <w:r>
      <w:rPr>
        <w:rFonts w:hint="eastAsia"/>
      </w:rPr>
      <w:tab/>
    </w:r>
    <w:r>
      <w:rPr>
        <w:rFonts w:hint="eastAsia"/>
      </w:rPr>
      <w:tab/>
    </w:r>
    <w:r>
      <w:rPr>
        <w:noProof/>
      </w:rPr>
      <w:drawing>
        <wp:inline distT="0" distB="0" distL="0" distR="0" wp14:anchorId="3EBFC062" wp14:editId="5D444F82">
          <wp:extent cx="905510" cy="38798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E0AA2" w14:textId="77777777" w:rsidR="003E2F42" w:rsidRDefault="003E2F42">
    <w:pPr>
      <w:pStyle w:val="af6"/>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A366C" w14:textId="77777777" w:rsidR="003E2F42" w:rsidRDefault="003E2F42">
    <w:pPr>
      <w:pStyle w:val="af6"/>
      <w:spacing w:before="120"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BD43" w14:textId="77777777" w:rsidR="003E2F42" w:rsidRDefault="003E2F42">
    <w:pPr>
      <w:pStyle w:val="af6"/>
      <w:spacing w:before="120" w:after="120"/>
    </w:pPr>
    <w:r>
      <w:rPr>
        <w:rFonts w:hint="eastAsia"/>
      </w:rPr>
      <w:tab/>
    </w:r>
    <w:r>
      <w:rPr>
        <w:rFonts w:hint="eastAsia"/>
      </w:rPr>
      <w:tab/>
      <w:t xml:space="preserve"> </w:t>
    </w:r>
    <w:r>
      <w:rPr>
        <w:noProof/>
      </w:rPr>
      <w:drawing>
        <wp:inline distT="0" distB="0" distL="0" distR="0" wp14:anchorId="20AB1B40" wp14:editId="5F4124BD">
          <wp:extent cx="905510" cy="3879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BC82" w14:textId="77777777" w:rsidR="003E2F42" w:rsidRDefault="003E2F42">
    <w:pPr>
      <w:pStyle w:val="af6"/>
      <w:spacing w:before="120" w:after="120"/>
    </w:pPr>
    <w:r>
      <w:rPr>
        <w:rFonts w:hint="eastAsia"/>
      </w:rPr>
      <w:tab/>
    </w:r>
    <w:r>
      <w:rPr>
        <w:rFonts w:hint="eastAsia"/>
      </w:rPr>
      <w:tab/>
      <w:t xml:space="preserve"> </w:t>
    </w:r>
    <w:r>
      <w:rPr>
        <w:noProof/>
      </w:rPr>
      <w:drawing>
        <wp:inline distT="0" distB="0" distL="0" distR="0" wp14:anchorId="5FAC1A0A" wp14:editId="686FD0CA">
          <wp:extent cx="905510" cy="38798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020D" w14:textId="77777777" w:rsidR="003E2F42" w:rsidRDefault="003E2F42">
    <w:pPr>
      <w:pStyle w:val="af6"/>
      <w:spacing w:before="120" w:after="120"/>
    </w:pPr>
    <w:r>
      <w:rPr>
        <w:rFonts w:hint="eastAsia"/>
      </w:rPr>
      <w:tab/>
    </w:r>
    <w:r>
      <w:rPr>
        <w:rFonts w:hint="eastAsia"/>
      </w:rPr>
      <w:tab/>
      <w:t xml:space="preserve"> </w:t>
    </w:r>
    <w:r>
      <w:rPr>
        <w:noProof/>
      </w:rPr>
      <w:drawing>
        <wp:inline distT="0" distB="0" distL="0" distR="0" wp14:anchorId="24A9C973" wp14:editId="20A2021E">
          <wp:extent cx="905510" cy="38798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
                    <a:extLst>
                      <a:ext uri="{28A0092B-C50C-407E-A947-70E740481C1C}">
                        <a14:useLocalDpi xmlns:a14="http://schemas.microsoft.com/office/drawing/2010/main" val="0"/>
                      </a:ext>
                    </a:extLst>
                  </a:blip>
                  <a:srcRect t="22610" b="23307"/>
                  <a:stretch>
                    <a:fillRect/>
                  </a:stretch>
                </pic:blipFill>
                <pic:spPr>
                  <a:xfrm>
                    <a:off x="0" y="0"/>
                    <a:ext cx="930000" cy="398722"/>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6436D"/>
    <w:multiLevelType w:val="multilevel"/>
    <w:tmpl w:val="AFF6436D"/>
    <w:lvl w:ilvl="0">
      <w:start w:val="1"/>
      <w:numFmt w:val="decimal"/>
      <w:pStyle w:val="1"/>
      <w:lvlText w:val="%1"/>
      <w:lvlJc w:val="left"/>
      <w:pPr>
        <w:tabs>
          <w:tab w:val="left" w:pos="851"/>
        </w:tabs>
        <w:ind w:left="0" w:firstLine="0"/>
      </w:pPr>
      <w:rPr>
        <w:rFonts w:hint="eastAsia"/>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2"/>
      <w:lvlText w:val="%1.%2"/>
      <w:lvlJc w:val="left"/>
      <w:pPr>
        <w:tabs>
          <w:tab w:val="left" w:pos="851"/>
        </w:tabs>
        <w:ind w:left="0" w:firstLine="0"/>
      </w:pPr>
      <w:rPr>
        <w:rFonts w:hint="eastAsia"/>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851"/>
        </w:tabs>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00AE4F77"/>
    <w:multiLevelType w:val="multilevel"/>
    <w:tmpl w:val="00AE4F77"/>
    <w:lvl w:ilvl="0">
      <w:start w:val="1"/>
      <w:numFmt w:val="decimal"/>
      <w:pStyle w:val="a"/>
      <w:lvlText w:val="图%1"/>
      <w:lvlJc w:val="left"/>
      <w:pPr>
        <w:ind w:left="3119" w:hanging="420"/>
      </w:pPr>
      <w:rPr>
        <w:rFonts w:hint="eastAsia"/>
      </w:rPr>
    </w:lvl>
    <w:lvl w:ilvl="1">
      <w:start w:val="1"/>
      <w:numFmt w:val="lowerLetter"/>
      <w:lvlText w:val="%2)"/>
      <w:lvlJc w:val="left"/>
      <w:pPr>
        <w:ind w:left="-5" w:hanging="420"/>
      </w:pPr>
    </w:lvl>
    <w:lvl w:ilvl="2">
      <w:start w:val="1"/>
      <w:numFmt w:val="lowerRoman"/>
      <w:lvlText w:val="%3."/>
      <w:lvlJc w:val="right"/>
      <w:pPr>
        <w:ind w:left="415" w:hanging="420"/>
      </w:pPr>
    </w:lvl>
    <w:lvl w:ilvl="3">
      <w:start w:val="1"/>
      <w:numFmt w:val="decimal"/>
      <w:lvlText w:val="%4."/>
      <w:lvlJc w:val="left"/>
      <w:pPr>
        <w:ind w:left="835" w:hanging="420"/>
      </w:pPr>
    </w:lvl>
    <w:lvl w:ilvl="4">
      <w:start w:val="1"/>
      <w:numFmt w:val="lowerLetter"/>
      <w:lvlText w:val="%5)"/>
      <w:lvlJc w:val="left"/>
      <w:pPr>
        <w:ind w:left="1255" w:hanging="420"/>
      </w:pPr>
    </w:lvl>
    <w:lvl w:ilvl="5">
      <w:start w:val="1"/>
      <w:numFmt w:val="lowerRoman"/>
      <w:lvlText w:val="%6."/>
      <w:lvlJc w:val="right"/>
      <w:pPr>
        <w:ind w:left="1675" w:hanging="420"/>
      </w:pPr>
    </w:lvl>
    <w:lvl w:ilvl="6">
      <w:start w:val="1"/>
      <w:numFmt w:val="decimal"/>
      <w:lvlText w:val="%7."/>
      <w:lvlJc w:val="left"/>
      <w:pPr>
        <w:ind w:left="2095" w:hanging="420"/>
      </w:pPr>
    </w:lvl>
    <w:lvl w:ilvl="7">
      <w:start w:val="1"/>
      <w:numFmt w:val="lowerLetter"/>
      <w:lvlText w:val="%8)"/>
      <w:lvlJc w:val="left"/>
      <w:pPr>
        <w:ind w:left="2515" w:hanging="420"/>
      </w:pPr>
    </w:lvl>
    <w:lvl w:ilvl="8">
      <w:start w:val="1"/>
      <w:numFmt w:val="lowerRoman"/>
      <w:lvlText w:val="%9."/>
      <w:lvlJc w:val="right"/>
      <w:pPr>
        <w:ind w:left="2935" w:hanging="420"/>
      </w:pPr>
    </w:lvl>
  </w:abstractNum>
  <w:abstractNum w:abstractNumId="2" w15:restartNumberingAfterBreak="0">
    <w:nsid w:val="06AD3996"/>
    <w:multiLevelType w:val="multilevel"/>
    <w:tmpl w:val="06AD3996"/>
    <w:lvl w:ilvl="0">
      <w:start w:val="1"/>
      <w:numFmt w:val="decimal"/>
      <w:pStyle w:val="a0"/>
      <w:lvlText w:val="表%1 "/>
      <w:lvlJc w:val="left"/>
      <w:pPr>
        <w:ind w:left="1134" w:hanging="567"/>
      </w:pPr>
      <w:rPr>
        <w:rFonts w:eastAsia="思源黑体 CN Regular" w:hint="eastAsia"/>
        <w:b w:val="0"/>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61976E9"/>
    <w:multiLevelType w:val="multilevel"/>
    <w:tmpl w:val="161976E9"/>
    <w:lvl w:ilvl="0">
      <w:start w:val="1"/>
      <w:numFmt w:val="bullet"/>
      <w:pStyle w:val="a1"/>
      <w:lvlText w:val="-"/>
      <w:lvlJc w:val="left"/>
      <w:pPr>
        <w:ind w:left="1271" w:hanging="420"/>
      </w:pPr>
      <w:rPr>
        <w:rFonts w:ascii="Calibri" w:hAnsi="Calibri"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4" w15:restartNumberingAfterBreak="0">
    <w:nsid w:val="204127EE"/>
    <w:multiLevelType w:val="multilevel"/>
    <w:tmpl w:val="204127EE"/>
    <w:lvl w:ilvl="0">
      <w:start w:val="1"/>
      <w:numFmt w:val="bullet"/>
      <w:pStyle w:val="a2"/>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CF0363F"/>
    <w:multiLevelType w:val="multilevel"/>
    <w:tmpl w:val="2CF0363F"/>
    <w:lvl w:ilvl="0">
      <w:start w:val="1"/>
      <w:numFmt w:val="bullet"/>
      <w:lvlText w:val=""/>
      <w:lvlJc w:val="left"/>
      <w:pPr>
        <w:ind w:left="1631" w:hanging="420"/>
      </w:pPr>
      <w:rPr>
        <w:rFonts w:ascii="Wingdings" w:hAnsi="Wingdings" w:hint="default"/>
      </w:rPr>
    </w:lvl>
    <w:lvl w:ilvl="1">
      <w:numFmt w:val="bullet"/>
      <w:lvlText w:val="*"/>
      <w:lvlJc w:val="left"/>
      <w:pPr>
        <w:ind w:left="2051" w:hanging="420"/>
      </w:pPr>
      <w:rPr>
        <w:rFonts w:ascii="Arial" w:eastAsia="宋体" w:hAnsi="Arial" w:hint="default"/>
      </w:rPr>
    </w:lvl>
    <w:lvl w:ilvl="2">
      <w:start w:val="1"/>
      <w:numFmt w:val="bullet"/>
      <w:lvlText w:val=""/>
      <w:lvlJc w:val="left"/>
      <w:pPr>
        <w:ind w:left="2471" w:hanging="420"/>
      </w:pPr>
      <w:rPr>
        <w:rFonts w:ascii="Wingdings" w:hAnsi="Wingdings" w:hint="default"/>
      </w:rPr>
    </w:lvl>
    <w:lvl w:ilvl="3">
      <w:start w:val="1"/>
      <w:numFmt w:val="bullet"/>
      <w:lvlText w:val=""/>
      <w:lvlJc w:val="left"/>
      <w:pPr>
        <w:ind w:left="2891" w:hanging="420"/>
      </w:pPr>
      <w:rPr>
        <w:rFonts w:ascii="Wingdings" w:hAnsi="Wingdings" w:hint="default"/>
      </w:rPr>
    </w:lvl>
    <w:lvl w:ilvl="4">
      <w:start w:val="1"/>
      <w:numFmt w:val="bullet"/>
      <w:lvlText w:val=""/>
      <w:lvlJc w:val="left"/>
      <w:pPr>
        <w:ind w:left="3311" w:hanging="420"/>
      </w:pPr>
      <w:rPr>
        <w:rFonts w:ascii="Wingdings" w:hAnsi="Wingdings" w:hint="default"/>
      </w:rPr>
    </w:lvl>
    <w:lvl w:ilvl="5">
      <w:start w:val="1"/>
      <w:numFmt w:val="bullet"/>
      <w:lvlText w:val=""/>
      <w:lvlJc w:val="left"/>
      <w:pPr>
        <w:ind w:left="3731" w:hanging="420"/>
      </w:pPr>
      <w:rPr>
        <w:rFonts w:ascii="Wingdings" w:hAnsi="Wingdings" w:hint="default"/>
      </w:rPr>
    </w:lvl>
    <w:lvl w:ilvl="6">
      <w:start w:val="1"/>
      <w:numFmt w:val="bullet"/>
      <w:lvlText w:val=""/>
      <w:lvlJc w:val="left"/>
      <w:pPr>
        <w:ind w:left="4151" w:hanging="420"/>
      </w:pPr>
      <w:rPr>
        <w:rFonts w:ascii="Wingdings" w:hAnsi="Wingdings" w:hint="default"/>
      </w:rPr>
    </w:lvl>
    <w:lvl w:ilvl="7">
      <w:start w:val="1"/>
      <w:numFmt w:val="bullet"/>
      <w:lvlText w:val=""/>
      <w:lvlJc w:val="left"/>
      <w:pPr>
        <w:ind w:left="4571" w:hanging="420"/>
      </w:pPr>
      <w:rPr>
        <w:rFonts w:ascii="Wingdings" w:hAnsi="Wingdings" w:hint="default"/>
      </w:rPr>
    </w:lvl>
    <w:lvl w:ilvl="8">
      <w:start w:val="1"/>
      <w:numFmt w:val="bullet"/>
      <w:lvlText w:val=""/>
      <w:lvlJc w:val="left"/>
      <w:pPr>
        <w:ind w:left="4991" w:hanging="420"/>
      </w:pPr>
      <w:rPr>
        <w:rFonts w:ascii="Wingdings" w:hAnsi="Wingdings" w:hint="default"/>
      </w:rPr>
    </w:lvl>
  </w:abstractNum>
  <w:abstractNum w:abstractNumId="6" w15:restartNumberingAfterBreak="0">
    <w:nsid w:val="4BB06C31"/>
    <w:multiLevelType w:val="multilevel"/>
    <w:tmpl w:val="4BB06C31"/>
    <w:lvl w:ilvl="0">
      <w:start w:val="1"/>
      <w:numFmt w:val="bullet"/>
      <w:pStyle w:val="a3"/>
      <w:lvlText w:val=""/>
      <w:lvlJc w:val="left"/>
      <w:pPr>
        <w:ind w:left="420" w:hanging="420"/>
      </w:pPr>
      <w:rPr>
        <w:rFonts w:ascii="Wingdings" w:hAnsi="Wingdings" w:hint="default"/>
        <w:color w:val="0032BC"/>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FB34F5F"/>
    <w:multiLevelType w:val="multilevel"/>
    <w:tmpl w:val="4FB34F5F"/>
    <w:lvl w:ilvl="0">
      <w:start w:val="1"/>
      <w:numFmt w:val="bullet"/>
      <w:pStyle w:val="a4"/>
      <w:suff w:val="space"/>
      <w:lvlText w:val=""/>
      <w:lvlJc w:val="left"/>
      <w:pPr>
        <w:ind w:left="397" w:hanging="397"/>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CA5C70"/>
    <w:multiLevelType w:val="multilevel"/>
    <w:tmpl w:val="61CA5C70"/>
    <w:lvl w:ilvl="0">
      <w:start w:val="1"/>
      <w:numFmt w:val="decimal"/>
      <w:pStyle w:val="a5"/>
      <w:lvlText w:val="图%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1D60AF2"/>
    <w:multiLevelType w:val="multilevel"/>
    <w:tmpl w:val="61D60AF2"/>
    <w:lvl w:ilvl="0">
      <w:start w:val="1"/>
      <w:numFmt w:val="bullet"/>
      <w:pStyle w:val="a6"/>
      <w:lvlText w:val=""/>
      <w:lvlJc w:val="left"/>
      <w:pPr>
        <w:ind w:left="851" w:hanging="454"/>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799344FB"/>
    <w:multiLevelType w:val="multilevel"/>
    <w:tmpl w:val="799344FB"/>
    <w:lvl w:ilvl="0">
      <w:start w:val="1"/>
      <w:numFmt w:val="bullet"/>
      <w:lvlText w:val=""/>
      <w:lvlJc w:val="left"/>
      <w:pPr>
        <w:ind w:left="1616" w:hanging="360"/>
      </w:pPr>
      <w:rPr>
        <w:rFonts w:ascii="Wingdings" w:hAnsi="Wingdings" w:hint="default"/>
      </w:rPr>
    </w:lvl>
    <w:lvl w:ilvl="1">
      <w:numFmt w:val="bullet"/>
      <w:lvlText w:val="*"/>
      <w:lvlJc w:val="left"/>
      <w:pPr>
        <w:ind w:left="2096" w:hanging="420"/>
      </w:pPr>
      <w:rPr>
        <w:rFonts w:ascii="Arial" w:eastAsia="宋体" w:hAnsi="Arial" w:hint="default"/>
      </w:rPr>
    </w:lvl>
    <w:lvl w:ilvl="2">
      <w:numFmt w:val="bullet"/>
      <w:lvlText w:val="-"/>
      <w:lvlJc w:val="left"/>
      <w:pPr>
        <w:ind w:left="2516" w:hanging="420"/>
      </w:pPr>
      <w:rPr>
        <w:rFonts w:ascii="Arial" w:eastAsia="宋体" w:hAnsi="Arial" w:cs="Arial" w:hint="default"/>
      </w:rPr>
    </w:lvl>
    <w:lvl w:ilvl="3">
      <w:start w:val="1"/>
      <w:numFmt w:val="bullet"/>
      <w:lvlText w:val=""/>
      <w:lvlJc w:val="left"/>
      <w:pPr>
        <w:ind w:left="2936" w:hanging="420"/>
      </w:pPr>
      <w:rPr>
        <w:rFonts w:ascii="Wingdings" w:hAnsi="Wingdings" w:hint="default"/>
      </w:rPr>
    </w:lvl>
    <w:lvl w:ilvl="4">
      <w:start w:val="1"/>
      <w:numFmt w:val="bullet"/>
      <w:lvlText w:val=""/>
      <w:lvlJc w:val="left"/>
      <w:pPr>
        <w:ind w:left="3356" w:hanging="420"/>
      </w:pPr>
      <w:rPr>
        <w:rFonts w:ascii="Wingdings" w:hAnsi="Wingdings" w:hint="default"/>
      </w:rPr>
    </w:lvl>
    <w:lvl w:ilvl="5">
      <w:start w:val="1"/>
      <w:numFmt w:val="bullet"/>
      <w:lvlText w:val=""/>
      <w:lvlJc w:val="left"/>
      <w:pPr>
        <w:ind w:left="3776" w:hanging="420"/>
      </w:pPr>
      <w:rPr>
        <w:rFonts w:ascii="Wingdings" w:hAnsi="Wingdings" w:hint="default"/>
      </w:rPr>
    </w:lvl>
    <w:lvl w:ilvl="6">
      <w:start w:val="1"/>
      <w:numFmt w:val="bullet"/>
      <w:lvlText w:val=""/>
      <w:lvlJc w:val="left"/>
      <w:pPr>
        <w:ind w:left="4196" w:hanging="420"/>
      </w:pPr>
      <w:rPr>
        <w:rFonts w:ascii="Wingdings" w:hAnsi="Wingdings" w:hint="default"/>
      </w:rPr>
    </w:lvl>
    <w:lvl w:ilvl="7">
      <w:start w:val="1"/>
      <w:numFmt w:val="bullet"/>
      <w:lvlText w:val=""/>
      <w:lvlJc w:val="left"/>
      <w:pPr>
        <w:ind w:left="4616" w:hanging="420"/>
      </w:pPr>
      <w:rPr>
        <w:rFonts w:ascii="Wingdings" w:hAnsi="Wingdings" w:hint="default"/>
      </w:rPr>
    </w:lvl>
    <w:lvl w:ilvl="8">
      <w:start w:val="1"/>
      <w:numFmt w:val="bullet"/>
      <w:lvlText w:val=""/>
      <w:lvlJc w:val="left"/>
      <w:pPr>
        <w:ind w:left="5036" w:hanging="420"/>
      </w:pPr>
      <w:rPr>
        <w:rFonts w:ascii="Wingdings" w:hAnsi="Wingdings" w:hint="default"/>
      </w:rPr>
    </w:lvl>
  </w:abstractNum>
  <w:num w:numId="1">
    <w:abstractNumId w:val="0"/>
  </w:num>
  <w:num w:numId="2">
    <w:abstractNumId w:val="2"/>
  </w:num>
  <w:num w:numId="3">
    <w:abstractNumId w:val="8"/>
  </w:num>
  <w:num w:numId="4">
    <w:abstractNumId w:val="1"/>
  </w:num>
  <w:num w:numId="5">
    <w:abstractNumId w:val="9"/>
  </w:num>
  <w:num w:numId="6">
    <w:abstractNumId w:val="4"/>
  </w:num>
  <w:num w:numId="7">
    <w:abstractNumId w:val="3"/>
  </w:num>
  <w:num w:numId="8">
    <w:abstractNumId w:val="7"/>
  </w:num>
  <w:num w:numId="9">
    <w:abstractNumId w:val="6"/>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isplayBackgroundShape/>
  <w:bordersDoNotSurroundHeader/>
  <w:bordersDoNotSurroundFooter/>
  <w:proofState w:spelling="clean" w:grammar="clean"/>
  <w:defaultTabStop w:val="420"/>
  <w:drawingGridHorizontalSpacing w:val="105"/>
  <w:drawingGridVerticalSpacing w:val="163"/>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Q3ZTAxMmQyYTI0YjQwYWRjOGE1MWExZDc4ZDZiMGEifQ=="/>
  </w:docVars>
  <w:rsids>
    <w:rsidRoot w:val="00B862A3"/>
    <w:rsid w:val="00000505"/>
    <w:rsid w:val="00000652"/>
    <w:rsid w:val="00000AFC"/>
    <w:rsid w:val="00001386"/>
    <w:rsid w:val="00001C33"/>
    <w:rsid w:val="00001C99"/>
    <w:rsid w:val="00001E58"/>
    <w:rsid w:val="000027A2"/>
    <w:rsid w:val="00003BC9"/>
    <w:rsid w:val="00005272"/>
    <w:rsid w:val="00005414"/>
    <w:rsid w:val="000059F3"/>
    <w:rsid w:val="00005EDC"/>
    <w:rsid w:val="000066A9"/>
    <w:rsid w:val="00006BBB"/>
    <w:rsid w:val="00007D7D"/>
    <w:rsid w:val="0001002D"/>
    <w:rsid w:val="0001056B"/>
    <w:rsid w:val="000106DD"/>
    <w:rsid w:val="0001120D"/>
    <w:rsid w:val="00011263"/>
    <w:rsid w:val="00011645"/>
    <w:rsid w:val="00011EB6"/>
    <w:rsid w:val="00012982"/>
    <w:rsid w:val="000129B4"/>
    <w:rsid w:val="00012CE8"/>
    <w:rsid w:val="000139B8"/>
    <w:rsid w:val="0001402F"/>
    <w:rsid w:val="00014133"/>
    <w:rsid w:val="00014135"/>
    <w:rsid w:val="00014534"/>
    <w:rsid w:val="00014843"/>
    <w:rsid w:val="00015DDB"/>
    <w:rsid w:val="000171CF"/>
    <w:rsid w:val="000175EF"/>
    <w:rsid w:val="00017752"/>
    <w:rsid w:val="00017783"/>
    <w:rsid w:val="00017CF7"/>
    <w:rsid w:val="00020DF7"/>
    <w:rsid w:val="00021BC2"/>
    <w:rsid w:val="00023376"/>
    <w:rsid w:val="000240FE"/>
    <w:rsid w:val="000247BE"/>
    <w:rsid w:val="000248B4"/>
    <w:rsid w:val="0002642D"/>
    <w:rsid w:val="0002704C"/>
    <w:rsid w:val="000274A2"/>
    <w:rsid w:val="000275E0"/>
    <w:rsid w:val="0003012C"/>
    <w:rsid w:val="00030A83"/>
    <w:rsid w:val="000310DE"/>
    <w:rsid w:val="000311C0"/>
    <w:rsid w:val="00033029"/>
    <w:rsid w:val="00033328"/>
    <w:rsid w:val="00033624"/>
    <w:rsid w:val="00033785"/>
    <w:rsid w:val="0003380A"/>
    <w:rsid w:val="0003457D"/>
    <w:rsid w:val="000347E7"/>
    <w:rsid w:val="00034955"/>
    <w:rsid w:val="00034F7B"/>
    <w:rsid w:val="00035F00"/>
    <w:rsid w:val="0003783C"/>
    <w:rsid w:val="00040224"/>
    <w:rsid w:val="00040874"/>
    <w:rsid w:val="00040884"/>
    <w:rsid w:val="00040B9F"/>
    <w:rsid w:val="00040BDC"/>
    <w:rsid w:val="00041D9B"/>
    <w:rsid w:val="00043063"/>
    <w:rsid w:val="000438A5"/>
    <w:rsid w:val="0004391D"/>
    <w:rsid w:val="00043B92"/>
    <w:rsid w:val="00043CEB"/>
    <w:rsid w:val="000449CF"/>
    <w:rsid w:val="00044B31"/>
    <w:rsid w:val="00045660"/>
    <w:rsid w:val="000456C5"/>
    <w:rsid w:val="00046E76"/>
    <w:rsid w:val="0004716C"/>
    <w:rsid w:val="00051067"/>
    <w:rsid w:val="00051A5B"/>
    <w:rsid w:val="00051BC9"/>
    <w:rsid w:val="00051ECD"/>
    <w:rsid w:val="00052775"/>
    <w:rsid w:val="00053414"/>
    <w:rsid w:val="00053742"/>
    <w:rsid w:val="00054310"/>
    <w:rsid w:val="000549D1"/>
    <w:rsid w:val="00056BCF"/>
    <w:rsid w:val="0005719D"/>
    <w:rsid w:val="0005724F"/>
    <w:rsid w:val="00057306"/>
    <w:rsid w:val="00057892"/>
    <w:rsid w:val="00057D51"/>
    <w:rsid w:val="00060100"/>
    <w:rsid w:val="000603A5"/>
    <w:rsid w:val="00060DF9"/>
    <w:rsid w:val="00060F38"/>
    <w:rsid w:val="000616A3"/>
    <w:rsid w:val="000616E6"/>
    <w:rsid w:val="00061A7E"/>
    <w:rsid w:val="00062047"/>
    <w:rsid w:val="00062147"/>
    <w:rsid w:val="000623A5"/>
    <w:rsid w:val="00062603"/>
    <w:rsid w:val="00062DF1"/>
    <w:rsid w:val="00063343"/>
    <w:rsid w:val="0006500E"/>
    <w:rsid w:val="00065AC2"/>
    <w:rsid w:val="00065B90"/>
    <w:rsid w:val="0006619C"/>
    <w:rsid w:val="0006686C"/>
    <w:rsid w:val="00066E04"/>
    <w:rsid w:val="00066E3B"/>
    <w:rsid w:val="00066E80"/>
    <w:rsid w:val="00067557"/>
    <w:rsid w:val="0007000C"/>
    <w:rsid w:val="00070166"/>
    <w:rsid w:val="0007056A"/>
    <w:rsid w:val="00070696"/>
    <w:rsid w:val="000707CF"/>
    <w:rsid w:val="000708E6"/>
    <w:rsid w:val="00071E72"/>
    <w:rsid w:val="00072200"/>
    <w:rsid w:val="0007231E"/>
    <w:rsid w:val="0007314A"/>
    <w:rsid w:val="00073697"/>
    <w:rsid w:val="000746A2"/>
    <w:rsid w:val="00074945"/>
    <w:rsid w:val="00075015"/>
    <w:rsid w:val="000752CE"/>
    <w:rsid w:val="0007562F"/>
    <w:rsid w:val="00075676"/>
    <w:rsid w:val="000757E6"/>
    <w:rsid w:val="0007588C"/>
    <w:rsid w:val="00075C1F"/>
    <w:rsid w:val="00076E73"/>
    <w:rsid w:val="00080D4E"/>
    <w:rsid w:val="00081190"/>
    <w:rsid w:val="00081B58"/>
    <w:rsid w:val="00083409"/>
    <w:rsid w:val="00083DEC"/>
    <w:rsid w:val="00083F99"/>
    <w:rsid w:val="000848AB"/>
    <w:rsid w:val="00084B3E"/>
    <w:rsid w:val="0008548D"/>
    <w:rsid w:val="0008592F"/>
    <w:rsid w:val="00086791"/>
    <w:rsid w:val="00086A02"/>
    <w:rsid w:val="00087F54"/>
    <w:rsid w:val="00091157"/>
    <w:rsid w:val="00091183"/>
    <w:rsid w:val="000925AA"/>
    <w:rsid w:val="000928BA"/>
    <w:rsid w:val="000929E7"/>
    <w:rsid w:val="00093377"/>
    <w:rsid w:val="000936BC"/>
    <w:rsid w:val="00093F01"/>
    <w:rsid w:val="000942DD"/>
    <w:rsid w:val="000944E0"/>
    <w:rsid w:val="00094737"/>
    <w:rsid w:val="00095AB4"/>
    <w:rsid w:val="0009663C"/>
    <w:rsid w:val="000972FD"/>
    <w:rsid w:val="000977F3"/>
    <w:rsid w:val="00097D03"/>
    <w:rsid w:val="000A0473"/>
    <w:rsid w:val="000A07BC"/>
    <w:rsid w:val="000A0822"/>
    <w:rsid w:val="000A1507"/>
    <w:rsid w:val="000A1528"/>
    <w:rsid w:val="000A21E3"/>
    <w:rsid w:val="000A254E"/>
    <w:rsid w:val="000A2E6C"/>
    <w:rsid w:val="000A302B"/>
    <w:rsid w:val="000A37FE"/>
    <w:rsid w:val="000A465B"/>
    <w:rsid w:val="000A4C18"/>
    <w:rsid w:val="000A59FB"/>
    <w:rsid w:val="000A6642"/>
    <w:rsid w:val="000A7157"/>
    <w:rsid w:val="000A7439"/>
    <w:rsid w:val="000A7798"/>
    <w:rsid w:val="000B0EF9"/>
    <w:rsid w:val="000B14BC"/>
    <w:rsid w:val="000B174D"/>
    <w:rsid w:val="000B22F0"/>
    <w:rsid w:val="000B2CB1"/>
    <w:rsid w:val="000B3AFC"/>
    <w:rsid w:val="000B47BC"/>
    <w:rsid w:val="000B4BF7"/>
    <w:rsid w:val="000B66F5"/>
    <w:rsid w:val="000B6E6F"/>
    <w:rsid w:val="000B70E3"/>
    <w:rsid w:val="000B7EE2"/>
    <w:rsid w:val="000C12F2"/>
    <w:rsid w:val="000C4517"/>
    <w:rsid w:val="000C5FC6"/>
    <w:rsid w:val="000C6193"/>
    <w:rsid w:val="000C67F3"/>
    <w:rsid w:val="000C6A5B"/>
    <w:rsid w:val="000C6AB5"/>
    <w:rsid w:val="000D0255"/>
    <w:rsid w:val="000D0614"/>
    <w:rsid w:val="000D0C68"/>
    <w:rsid w:val="000D0CC9"/>
    <w:rsid w:val="000D0CFF"/>
    <w:rsid w:val="000D0E79"/>
    <w:rsid w:val="000D14D0"/>
    <w:rsid w:val="000D226A"/>
    <w:rsid w:val="000D240E"/>
    <w:rsid w:val="000D2D8D"/>
    <w:rsid w:val="000D2DEF"/>
    <w:rsid w:val="000D329C"/>
    <w:rsid w:val="000D41FA"/>
    <w:rsid w:val="000D4F6B"/>
    <w:rsid w:val="000D60A6"/>
    <w:rsid w:val="000D61F0"/>
    <w:rsid w:val="000D6FBF"/>
    <w:rsid w:val="000D7187"/>
    <w:rsid w:val="000D72A6"/>
    <w:rsid w:val="000D74D3"/>
    <w:rsid w:val="000D7662"/>
    <w:rsid w:val="000D76E9"/>
    <w:rsid w:val="000D79E9"/>
    <w:rsid w:val="000E0F38"/>
    <w:rsid w:val="000E1207"/>
    <w:rsid w:val="000E1325"/>
    <w:rsid w:val="000E27FE"/>
    <w:rsid w:val="000E2E2D"/>
    <w:rsid w:val="000E37B3"/>
    <w:rsid w:val="000E43BF"/>
    <w:rsid w:val="000E486C"/>
    <w:rsid w:val="000E53FD"/>
    <w:rsid w:val="000E6149"/>
    <w:rsid w:val="000E6668"/>
    <w:rsid w:val="000E67DA"/>
    <w:rsid w:val="000E6892"/>
    <w:rsid w:val="000E775B"/>
    <w:rsid w:val="000F01F3"/>
    <w:rsid w:val="000F0C36"/>
    <w:rsid w:val="000F0D72"/>
    <w:rsid w:val="000F2360"/>
    <w:rsid w:val="000F2572"/>
    <w:rsid w:val="000F2CBC"/>
    <w:rsid w:val="000F3088"/>
    <w:rsid w:val="000F3458"/>
    <w:rsid w:val="000F3801"/>
    <w:rsid w:val="000F4D75"/>
    <w:rsid w:val="000F50E2"/>
    <w:rsid w:val="000F5291"/>
    <w:rsid w:val="000F5888"/>
    <w:rsid w:val="000F5AD7"/>
    <w:rsid w:val="000F5BB2"/>
    <w:rsid w:val="000F5D36"/>
    <w:rsid w:val="000F62F0"/>
    <w:rsid w:val="000F649A"/>
    <w:rsid w:val="000F6B09"/>
    <w:rsid w:val="000F6C9E"/>
    <w:rsid w:val="000F7400"/>
    <w:rsid w:val="000F7C1F"/>
    <w:rsid w:val="0010044C"/>
    <w:rsid w:val="0010052F"/>
    <w:rsid w:val="00100706"/>
    <w:rsid w:val="00100DA3"/>
    <w:rsid w:val="00101040"/>
    <w:rsid w:val="0010106A"/>
    <w:rsid w:val="001017B9"/>
    <w:rsid w:val="001017F1"/>
    <w:rsid w:val="00101DEB"/>
    <w:rsid w:val="001024AB"/>
    <w:rsid w:val="001028B5"/>
    <w:rsid w:val="001030CC"/>
    <w:rsid w:val="0010393C"/>
    <w:rsid w:val="0010429E"/>
    <w:rsid w:val="00104638"/>
    <w:rsid w:val="00105196"/>
    <w:rsid w:val="00105580"/>
    <w:rsid w:val="00105CA3"/>
    <w:rsid w:val="00105FD9"/>
    <w:rsid w:val="00105FF1"/>
    <w:rsid w:val="001068AB"/>
    <w:rsid w:val="00106979"/>
    <w:rsid w:val="001123D6"/>
    <w:rsid w:val="001126AD"/>
    <w:rsid w:val="001132FF"/>
    <w:rsid w:val="00113F89"/>
    <w:rsid w:val="001145D0"/>
    <w:rsid w:val="0011490A"/>
    <w:rsid w:val="00114C80"/>
    <w:rsid w:val="00114D3F"/>
    <w:rsid w:val="001157E0"/>
    <w:rsid w:val="001162EF"/>
    <w:rsid w:val="0011640C"/>
    <w:rsid w:val="001168EA"/>
    <w:rsid w:val="00116C55"/>
    <w:rsid w:val="001178F2"/>
    <w:rsid w:val="00120947"/>
    <w:rsid w:val="001220C7"/>
    <w:rsid w:val="001221C9"/>
    <w:rsid w:val="00122C2D"/>
    <w:rsid w:val="0012397A"/>
    <w:rsid w:val="00124F22"/>
    <w:rsid w:val="00124F63"/>
    <w:rsid w:val="00126007"/>
    <w:rsid w:val="00126A1C"/>
    <w:rsid w:val="00126E68"/>
    <w:rsid w:val="00126FE4"/>
    <w:rsid w:val="00127B3C"/>
    <w:rsid w:val="00130024"/>
    <w:rsid w:val="0013023C"/>
    <w:rsid w:val="00131842"/>
    <w:rsid w:val="00131DD7"/>
    <w:rsid w:val="0013371D"/>
    <w:rsid w:val="001351AB"/>
    <w:rsid w:val="0013532E"/>
    <w:rsid w:val="00135824"/>
    <w:rsid w:val="00135A56"/>
    <w:rsid w:val="00135CD3"/>
    <w:rsid w:val="0013602B"/>
    <w:rsid w:val="0013603F"/>
    <w:rsid w:val="00136118"/>
    <w:rsid w:val="001361CD"/>
    <w:rsid w:val="001376C4"/>
    <w:rsid w:val="001378E0"/>
    <w:rsid w:val="0014050E"/>
    <w:rsid w:val="0014090D"/>
    <w:rsid w:val="00140BCD"/>
    <w:rsid w:val="00141DC0"/>
    <w:rsid w:val="0014240B"/>
    <w:rsid w:val="001429E5"/>
    <w:rsid w:val="00142E45"/>
    <w:rsid w:val="00142EEB"/>
    <w:rsid w:val="00142F6C"/>
    <w:rsid w:val="001430CE"/>
    <w:rsid w:val="001433C3"/>
    <w:rsid w:val="00143FEA"/>
    <w:rsid w:val="00144468"/>
    <w:rsid w:val="00144D81"/>
    <w:rsid w:val="00145B81"/>
    <w:rsid w:val="00145D53"/>
    <w:rsid w:val="00146D41"/>
    <w:rsid w:val="001471E4"/>
    <w:rsid w:val="001478A3"/>
    <w:rsid w:val="00147B16"/>
    <w:rsid w:val="0015052C"/>
    <w:rsid w:val="00150C31"/>
    <w:rsid w:val="00150FBA"/>
    <w:rsid w:val="00151027"/>
    <w:rsid w:val="001512FE"/>
    <w:rsid w:val="001517A7"/>
    <w:rsid w:val="00151885"/>
    <w:rsid w:val="00153748"/>
    <w:rsid w:val="00154728"/>
    <w:rsid w:val="0015491F"/>
    <w:rsid w:val="0015573D"/>
    <w:rsid w:val="0015583A"/>
    <w:rsid w:val="001559CC"/>
    <w:rsid w:val="00156567"/>
    <w:rsid w:val="00157405"/>
    <w:rsid w:val="0015748C"/>
    <w:rsid w:val="0016006E"/>
    <w:rsid w:val="001601C8"/>
    <w:rsid w:val="0016021D"/>
    <w:rsid w:val="00160DAD"/>
    <w:rsid w:val="001611C5"/>
    <w:rsid w:val="00161AF7"/>
    <w:rsid w:val="00161C14"/>
    <w:rsid w:val="00161F61"/>
    <w:rsid w:val="001620B7"/>
    <w:rsid w:val="00162C3F"/>
    <w:rsid w:val="00163810"/>
    <w:rsid w:val="00163C7A"/>
    <w:rsid w:val="0016574B"/>
    <w:rsid w:val="00165BD1"/>
    <w:rsid w:val="00165D29"/>
    <w:rsid w:val="001660E7"/>
    <w:rsid w:val="00166F3F"/>
    <w:rsid w:val="001709CD"/>
    <w:rsid w:val="00170F3C"/>
    <w:rsid w:val="0017392A"/>
    <w:rsid w:val="00174DBE"/>
    <w:rsid w:val="00176999"/>
    <w:rsid w:val="0017725A"/>
    <w:rsid w:val="0017726D"/>
    <w:rsid w:val="0017739E"/>
    <w:rsid w:val="00177A06"/>
    <w:rsid w:val="00177F0E"/>
    <w:rsid w:val="0018071F"/>
    <w:rsid w:val="00182165"/>
    <w:rsid w:val="00182364"/>
    <w:rsid w:val="001823FC"/>
    <w:rsid w:val="001829DC"/>
    <w:rsid w:val="00182B0A"/>
    <w:rsid w:val="00182E7A"/>
    <w:rsid w:val="001837CF"/>
    <w:rsid w:val="001864BC"/>
    <w:rsid w:val="00186AAE"/>
    <w:rsid w:val="00190C71"/>
    <w:rsid w:val="0019298E"/>
    <w:rsid w:val="00192A51"/>
    <w:rsid w:val="00192B9D"/>
    <w:rsid w:val="00192BD0"/>
    <w:rsid w:val="00193948"/>
    <w:rsid w:val="00194FBC"/>
    <w:rsid w:val="00196306"/>
    <w:rsid w:val="0019694D"/>
    <w:rsid w:val="001975F7"/>
    <w:rsid w:val="00197654"/>
    <w:rsid w:val="001A00BA"/>
    <w:rsid w:val="001A23D7"/>
    <w:rsid w:val="001A26C7"/>
    <w:rsid w:val="001A2BDA"/>
    <w:rsid w:val="001A3159"/>
    <w:rsid w:val="001A3610"/>
    <w:rsid w:val="001A430C"/>
    <w:rsid w:val="001A4B57"/>
    <w:rsid w:val="001A4BB3"/>
    <w:rsid w:val="001A594C"/>
    <w:rsid w:val="001A62D8"/>
    <w:rsid w:val="001A6975"/>
    <w:rsid w:val="001A6E9C"/>
    <w:rsid w:val="001A6FD9"/>
    <w:rsid w:val="001A7D29"/>
    <w:rsid w:val="001B09B1"/>
    <w:rsid w:val="001B0A8C"/>
    <w:rsid w:val="001B111C"/>
    <w:rsid w:val="001B179E"/>
    <w:rsid w:val="001B1963"/>
    <w:rsid w:val="001B1E3B"/>
    <w:rsid w:val="001B1F52"/>
    <w:rsid w:val="001B2173"/>
    <w:rsid w:val="001B22FF"/>
    <w:rsid w:val="001B2448"/>
    <w:rsid w:val="001B3A39"/>
    <w:rsid w:val="001B3B0A"/>
    <w:rsid w:val="001B4C4C"/>
    <w:rsid w:val="001B5483"/>
    <w:rsid w:val="001B62ED"/>
    <w:rsid w:val="001B691B"/>
    <w:rsid w:val="001B7013"/>
    <w:rsid w:val="001B7AB7"/>
    <w:rsid w:val="001C018B"/>
    <w:rsid w:val="001C028C"/>
    <w:rsid w:val="001C0446"/>
    <w:rsid w:val="001C05E9"/>
    <w:rsid w:val="001C0F44"/>
    <w:rsid w:val="001C23C6"/>
    <w:rsid w:val="001C256A"/>
    <w:rsid w:val="001C2707"/>
    <w:rsid w:val="001C2B2B"/>
    <w:rsid w:val="001C2EB2"/>
    <w:rsid w:val="001C3A36"/>
    <w:rsid w:val="001C3E45"/>
    <w:rsid w:val="001C418B"/>
    <w:rsid w:val="001C47C1"/>
    <w:rsid w:val="001C48E8"/>
    <w:rsid w:val="001C4BF1"/>
    <w:rsid w:val="001C4F88"/>
    <w:rsid w:val="001C52F8"/>
    <w:rsid w:val="001C577D"/>
    <w:rsid w:val="001C5C38"/>
    <w:rsid w:val="001C6826"/>
    <w:rsid w:val="001C739B"/>
    <w:rsid w:val="001C73B0"/>
    <w:rsid w:val="001C73B4"/>
    <w:rsid w:val="001C7F86"/>
    <w:rsid w:val="001D023B"/>
    <w:rsid w:val="001D2F8B"/>
    <w:rsid w:val="001D3760"/>
    <w:rsid w:val="001D3B4F"/>
    <w:rsid w:val="001D4350"/>
    <w:rsid w:val="001D5C76"/>
    <w:rsid w:val="001D5EA3"/>
    <w:rsid w:val="001D6649"/>
    <w:rsid w:val="001E0D83"/>
    <w:rsid w:val="001E1415"/>
    <w:rsid w:val="001E14FF"/>
    <w:rsid w:val="001E163C"/>
    <w:rsid w:val="001E2C74"/>
    <w:rsid w:val="001E313C"/>
    <w:rsid w:val="001E316B"/>
    <w:rsid w:val="001E356E"/>
    <w:rsid w:val="001E4791"/>
    <w:rsid w:val="001E4EA0"/>
    <w:rsid w:val="001E52EC"/>
    <w:rsid w:val="001F0720"/>
    <w:rsid w:val="001F0787"/>
    <w:rsid w:val="001F082E"/>
    <w:rsid w:val="001F0C03"/>
    <w:rsid w:val="001F1571"/>
    <w:rsid w:val="001F209D"/>
    <w:rsid w:val="001F21E7"/>
    <w:rsid w:val="001F26DF"/>
    <w:rsid w:val="001F29E4"/>
    <w:rsid w:val="001F2D37"/>
    <w:rsid w:val="001F2DFC"/>
    <w:rsid w:val="001F32CA"/>
    <w:rsid w:val="001F32E6"/>
    <w:rsid w:val="001F333D"/>
    <w:rsid w:val="001F3CAF"/>
    <w:rsid w:val="001F42FA"/>
    <w:rsid w:val="001F4896"/>
    <w:rsid w:val="001F4BB6"/>
    <w:rsid w:val="001F554C"/>
    <w:rsid w:val="001F5DD5"/>
    <w:rsid w:val="00200405"/>
    <w:rsid w:val="002011B8"/>
    <w:rsid w:val="0020136B"/>
    <w:rsid w:val="00202694"/>
    <w:rsid w:val="002029F1"/>
    <w:rsid w:val="00202CF3"/>
    <w:rsid w:val="00204E1D"/>
    <w:rsid w:val="002058D2"/>
    <w:rsid w:val="002058FA"/>
    <w:rsid w:val="00205A11"/>
    <w:rsid w:val="0020735D"/>
    <w:rsid w:val="00207879"/>
    <w:rsid w:val="0021036A"/>
    <w:rsid w:val="002108AD"/>
    <w:rsid w:val="0021127F"/>
    <w:rsid w:val="0021263E"/>
    <w:rsid w:val="00212EFF"/>
    <w:rsid w:val="00212F03"/>
    <w:rsid w:val="00213512"/>
    <w:rsid w:val="00214DD5"/>
    <w:rsid w:val="00214E9E"/>
    <w:rsid w:val="00216005"/>
    <w:rsid w:val="00216079"/>
    <w:rsid w:val="00216C62"/>
    <w:rsid w:val="00216DB5"/>
    <w:rsid w:val="00216DC1"/>
    <w:rsid w:val="00217395"/>
    <w:rsid w:val="002205A6"/>
    <w:rsid w:val="00220C08"/>
    <w:rsid w:val="00220D2F"/>
    <w:rsid w:val="00220F0D"/>
    <w:rsid w:val="00221B25"/>
    <w:rsid w:val="00221CEF"/>
    <w:rsid w:val="002224EE"/>
    <w:rsid w:val="00222B2A"/>
    <w:rsid w:val="00222B56"/>
    <w:rsid w:val="00223A34"/>
    <w:rsid w:val="00223F14"/>
    <w:rsid w:val="002240F9"/>
    <w:rsid w:val="00225794"/>
    <w:rsid w:val="002257F1"/>
    <w:rsid w:val="00226A00"/>
    <w:rsid w:val="00226A39"/>
    <w:rsid w:val="00226AAA"/>
    <w:rsid w:val="00226F24"/>
    <w:rsid w:val="002274B6"/>
    <w:rsid w:val="00227EF2"/>
    <w:rsid w:val="002301BF"/>
    <w:rsid w:val="002308C1"/>
    <w:rsid w:val="002309B0"/>
    <w:rsid w:val="002315A3"/>
    <w:rsid w:val="00232655"/>
    <w:rsid w:val="002328B3"/>
    <w:rsid w:val="00232E70"/>
    <w:rsid w:val="00232FD6"/>
    <w:rsid w:val="0023447D"/>
    <w:rsid w:val="002344A2"/>
    <w:rsid w:val="002358BA"/>
    <w:rsid w:val="002362D9"/>
    <w:rsid w:val="002377CF"/>
    <w:rsid w:val="00237985"/>
    <w:rsid w:val="00237BA9"/>
    <w:rsid w:val="00237E80"/>
    <w:rsid w:val="00240F77"/>
    <w:rsid w:val="0024216E"/>
    <w:rsid w:val="0024222F"/>
    <w:rsid w:val="00242416"/>
    <w:rsid w:val="00242A02"/>
    <w:rsid w:val="00242D41"/>
    <w:rsid w:val="00244676"/>
    <w:rsid w:val="002447A4"/>
    <w:rsid w:val="002455FC"/>
    <w:rsid w:val="00246186"/>
    <w:rsid w:val="002464B9"/>
    <w:rsid w:val="002468A1"/>
    <w:rsid w:val="002475C7"/>
    <w:rsid w:val="00247997"/>
    <w:rsid w:val="00247E9C"/>
    <w:rsid w:val="002501E8"/>
    <w:rsid w:val="00250E07"/>
    <w:rsid w:val="00251792"/>
    <w:rsid w:val="00252EA4"/>
    <w:rsid w:val="00253271"/>
    <w:rsid w:val="002539D2"/>
    <w:rsid w:val="002543F7"/>
    <w:rsid w:val="002547AF"/>
    <w:rsid w:val="002547F1"/>
    <w:rsid w:val="00254DEC"/>
    <w:rsid w:val="00255E64"/>
    <w:rsid w:val="00255FC0"/>
    <w:rsid w:val="002566B7"/>
    <w:rsid w:val="00256ADB"/>
    <w:rsid w:val="00256B54"/>
    <w:rsid w:val="00257433"/>
    <w:rsid w:val="002574E0"/>
    <w:rsid w:val="00257D41"/>
    <w:rsid w:val="00260454"/>
    <w:rsid w:val="002621D5"/>
    <w:rsid w:val="0026276D"/>
    <w:rsid w:val="00262C1D"/>
    <w:rsid w:val="00262E48"/>
    <w:rsid w:val="00262F29"/>
    <w:rsid w:val="0026314B"/>
    <w:rsid w:val="002632BD"/>
    <w:rsid w:val="00263969"/>
    <w:rsid w:val="00266784"/>
    <w:rsid w:val="002701A8"/>
    <w:rsid w:val="002704DC"/>
    <w:rsid w:val="00270862"/>
    <w:rsid w:val="0027108C"/>
    <w:rsid w:val="0027122D"/>
    <w:rsid w:val="00273308"/>
    <w:rsid w:val="00273860"/>
    <w:rsid w:val="00273DFC"/>
    <w:rsid w:val="002749F0"/>
    <w:rsid w:val="002750DB"/>
    <w:rsid w:val="002751A2"/>
    <w:rsid w:val="00275A0B"/>
    <w:rsid w:val="0027614C"/>
    <w:rsid w:val="00276A03"/>
    <w:rsid w:val="00280926"/>
    <w:rsid w:val="00280F0B"/>
    <w:rsid w:val="00281792"/>
    <w:rsid w:val="00282D74"/>
    <w:rsid w:val="00284A5D"/>
    <w:rsid w:val="00284AE4"/>
    <w:rsid w:val="002853E1"/>
    <w:rsid w:val="002856F6"/>
    <w:rsid w:val="00285DDF"/>
    <w:rsid w:val="0028642D"/>
    <w:rsid w:val="00286572"/>
    <w:rsid w:val="00286B81"/>
    <w:rsid w:val="00286BD8"/>
    <w:rsid w:val="00287821"/>
    <w:rsid w:val="002878BF"/>
    <w:rsid w:val="00287A51"/>
    <w:rsid w:val="00287DB0"/>
    <w:rsid w:val="002901CF"/>
    <w:rsid w:val="00290690"/>
    <w:rsid w:val="00291245"/>
    <w:rsid w:val="00291C43"/>
    <w:rsid w:val="00291F7A"/>
    <w:rsid w:val="00292E61"/>
    <w:rsid w:val="00293C22"/>
    <w:rsid w:val="00293E0D"/>
    <w:rsid w:val="00293E58"/>
    <w:rsid w:val="0029422E"/>
    <w:rsid w:val="00294404"/>
    <w:rsid w:val="002945FA"/>
    <w:rsid w:val="00294801"/>
    <w:rsid w:val="00295621"/>
    <w:rsid w:val="00296131"/>
    <w:rsid w:val="00296483"/>
    <w:rsid w:val="002964A2"/>
    <w:rsid w:val="0029692F"/>
    <w:rsid w:val="00297475"/>
    <w:rsid w:val="0029762D"/>
    <w:rsid w:val="002A007E"/>
    <w:rsid w:val="002A09A0"/>
    <w:rsid w:val="002A0A2C"/>
    <w:rsid w:val="002A1EA1"/>
    <w:rsid w:val="002A1EFB"/>
    <w:rsid w:val="002A3A47"/>
    <w:rsid w:val="002A4932"/>
    <w:rsid w:val="002A4B5A"/>
    <w:rsid w:val="002A4D70"/>
    <w:rsid w:val="002A54AA"/>
    <w:rsid w:val="002A5AEA"/>
    <w:rsid w:val="002A5B9E"/>
    <w:rsid w:val="002A5C87"/>
    <w:rsid w:val="002A5EB7"/>
    <w:rsid w:val="002A6DD3"/>
    <w:rsid w:val="002A724F"/>
    <w:rsid w:val="002A7EE3"/>
    <w:rsid w:val="002B0193"/>
    <w:rsid w:val="002B15A8"/>
    <w:rsid w:val="002B1C05"/>
    <w:rsid w:val="002B2234"/>
    <w:rsid w:val="002B3CB6"/>
    <w:rsid w:val="002B44A9"/>
    <w:rsid w:val="002B4852"/>
    <w:rsid w:val="002B48D7"/>
    <w:rsid w:val="002B4D21"/>
    <w:rsid w:val="002B5737"/>
    <w:rsid w:val="002B631D"/>
    <w:rsid w:val="002B6468"/>
    <w:rsid w:val="002B6504"/>
    <w:rsid w:val="002B684A"/>
    <w:rsid w:val="002C0F8C"/>
    <w:rsid w:val="002C10D8"/>
    <w:rsid w:val="002C1832"/>
    <w:rsid w:val="002C1AC9"/>
    <w:rsid w:val="002C2617"/>
    <w:rsid w:val="002C3525"/>
    <w:rsid w:val="002C46DB"/>
    <w:rsid w:val="002C4EB0"/>
    <w:rsid w:val="002C5C15"/>
    <w:rsid w:val="002C6039"/>
    <w:rsid w:val="002C659C"/>
    <w:rsid w:val="002C6989"/>
    <w:rsid w:val="002C698E"/>
    <w:rsid w:val="002C7135"/>
    <w:rsid w:val="002C76D4"/>
    <w:rsid w:val="002C7B1A"/>
    <w:rsid w:val="002D0149"/>
    <w:rsid w:val="002D03FD"/>
    <w:rsid w:val="002D1022"/>
    <w:rsid w:val="002D111F"/>
    <w:rsid w:val="002D1B09"/>
    <w:rsid w:val="002D1D54"/>
    <w:rsid w:val="002D2268"/>
    <w:rsid w:val="002D25A1"/>
    <w:rsid w:val="002D4772"/>
    <w:rsid w:val="002D4A65"/>
    <w:rsid w:val="002D54BF"/>
    <w:rsid w:val="002D5BAE"/>
    <w:rsid w:val="002D6816"/>
    <w:rsid w:val="002D68D1"/>
    <w:rsid w:val="002D725A"/>
    <w:rsid w:val="002D7B01"/>
    <w:rsid w:val="002D7B87"/>
    <w:rsid w:val="002E1B3E"/>
    <w:rsid w:val="002E1EF7"/>
    <w:rsid w:val="002E2210"/>
    <w:rsid w:val="002E2F6D"/>
    <w:rsid w:val="002E317A"/>
    <w:rsid w:val="002E3538"/>
    <w:rsid w:val="002E3EB6"/>
    <w:rsid w:val="002E4BBA"/>
    <w:rsid w:val="002E5555"/>
    <w:rsid w:val="002E56DB"/>
    <w:rsid w:val="002E584D"/>
    <w:rsid w:val="002E5ADD"/>
    <w:rsid w:val="002E5D58"/>
    <w:rsid w:val="002E7E2D"/>
    <w:rsid w:val="002F0FE6"/>
    <w:rsid w:val="002F1199"/>
    <w:rsid w:val="002F1F61"/>
    <w:rsid w:val="002F21DE"/>
    <w:rsid w:val="002F23A5"/>
    <w:rsid w:val="002F2748"/>
    <w:rsid w:val="002F2E88"/>
    <w:rsid w:val="002F369B"/>
    <w:rsid w:val="002F371B"/>
    <w:rsid w:val="002F4A37"/>
    <w:rsid w:val="002F4C2E"/>
    <w:rsid w:val="002F524C"/>
    <w:rsid w:val="002F5800"/>
    <w:rsid w:val="002F5A20"/>
    <w:rsid w:val="002F622D"/>
    <w:rsid w:val="002F6C6F"/>
    <w:rsid w:val="002F75E0"/>
    <w:rsid w:val="003002AA"/>
    <w:rsid w:val="003003F2"/>
    <w:rsid w:val="00300C57"/>
    <w:rsid w:val="00300CF6"/>
    <w:rsid w:val="00301267"/>
    <w:rsid w:val="003019E9"/>
    <w:rsid w:val="00302D70"/>
    <w:rsid w:val="00303111"/>
    <w:rsid w:val="00303532"/>
    <w:rsid w:val="00303AE4"/>
    <w:rsid w:val="00303D1C"/>
    <w:rsid w:val="00303D4D"/>
    <w:rsid w:val="00303F33"/>
    <w:rsid w:val="003040E1"/>
    <w:rsid w:val="00304E66"/>
    <w:rsid w:val="00305951"/>
    <w:rsid w:val="003100C6"/>
    <w:rsid w:val="003103DC"/>
    <w:rsid w:val="00310A25"/>
    <w:rsid w:val="003114C5"/>
    <w:rsid w:val="003128BC"/>
    <w:rsid w:val="003128C5"/>
    <w:rsid w:val="00312E00"/>
    <w:rsid w:val="003160F0"/>
    <w:rsid w:val="00316102"/>
    <w:rsid w:val="003173FC"/>
    <w:rsid w:val="00317760"/>
    <w:rsid w:val="00320C3C"/>
    <w:rsid w:val="00321782"/>
    <w:rsid w:val="00322755"/>
    <w:rsid w:val="00322E25"/>
    <w:rsid w:val="00323015"/>
    <w:rsid w:val="00323340"/>
    <w:rsid w:val="0032430A"/>
    <w:rsid w:val="003244A6"/>
    <w:rsid w:val="00325385"/>
    <w:rsid w:val="00325ABA"/>
    <w:rsid w:val="00325B7D"/>
    <w:rsid w:val="00326334"/>
    <w:rsid w:val="00326FBB"/>
    <w:rsid w:val="0032749B"/>
    <w:rsid w:val="003277E2"/>
    <w:rsid w:val="00330689"/>
    <w:rsid w:val="00330C90"/>
    <w:rsid w:val="00331BCB"/>
    <w:rsid w:val="00331CB3"/>
    <w:rsid w:val="00332361"/>
    <w:rsid w:val="00332592"/>
    <w:rsid w:val="003330E8"/>
    <w:rsid w:val="003338B0"/>
    <w:rsid w:val="003338F1"/>
    <w:rsid w:val="00333B74"/>
    <w:rsid w:val="00333C4E"/>
    <w:rsid w:val="00333D3A"/>
    <w:rsid w:val="003366E2"/>
    <w:rsid w:val="00336821"/>
    <w:rsid w:val="00336A7E"/>
    <w:rsid w:val="00336AB2"/>
    <w:rsid w:val="00336D72"/>
    <w:rsid w:val="00337249"/>
    <w:rsid w:val="0034086B"/>
    <w:rsid w:val="00340DCF"/>
    <w:rsid w:val="003430E3"/>
    <w:rsid w:val="003439BE"/>
    <w:rsid w:val="00344575"/>
    <w:rsid w:val="003446B1"/>
    <w:rsid w:val="0034472B"/>
    <w:rsid w:val="0034591D"/>
    <w:rsid w:val="00345A02"/>
    <w:rsid w:val="00345B55"/>
    <w:rsid w:val="00346170"/>
    <w:rsid w:val="003464AB"/>
    <w:rsid w:val="0034651C"/>
    <w:rsid w:val="00347152"/>
    <w:rsid w:val="0034746C"/>
    <w:rsid w:val="0034749B"/>
    <w:rsid w:val="00347909"/>
    <w:rsid w:val="00350686"/>
    <w:rsid w:val="003509CA"/>
    <w:rsid w:val="003509E3"/>
    <w:rsid w:val="00350FA6"/>
    <w:rsid w:val="00351547"/>
    <w:rsid w:val="00351617"/>
    <w:rsid w:val="0035169C"/>
    <w:rsid w:val="00352895"/>
    <w:rsid w:val="003528E1"/>
    <w:rsid w:val="00353088"/>
    <w:rsid w:val="00353A28"/>
    <w:rsid w:val="00353FF1"/>
    <w:rsid w:val="00354470"/>
    <w:rsid w:val="003548E6"/>
    <w:rsid w:val="0035523D"/>
    <w:rsid w:val="00355F11"/>
    <w:rsid w:val="00355F68"/>
    <w:rsid w:val="0036082A"/>
    <w:rsid w:val="003626AB"/>
    <w:rsid w:val="00362CB7"/>
    <w:rsid w:val="00362D1D"/>
    <w:rsid w:val="00363607"/>
    <w:rsid w:val="00363AD4"/>
    <w:rsid w:val="0036401B"/>
    <w:rsid w:val="00364C79"/>
    <w:rsid w:val="003656FB"/>
    <w:rsid w:val="00365CB2"/>
    <w:rsid w:val="00365D27"/>
    <w:rsid w:val="00366B8E"/>
    <w:rsid w:val="00366E74"/>
    <w:rsid w:val="00367AC4"/>
    <w:rsid w:val="0037115E"/>
    <w:rsid w:val="003715B9"/>
    <w:rsid w:val="00372EE6"/>
    <w:rsid w:val="00374AF0"/>
    <w:rsid w:val="00374F03"/>
    <w:rsid w:val="00375563"/>
    <w:rsid w:val="00376F0D"/>
    <w:rsid w:val="0037756A"/>
    <w:rsid w:val="0037769D"/>
    <w:rsid w:val="00377E6B"/>
    <w:rsid w:val="00380191"/>
    <w:rsid w:val="00380536"/>
    <w:rsid w:val="00380661"/>
    <w:rsid w:val="00380919"/>
    <w:rsid w:val="00380F9C"/>
    <w:rsid w:val="003818D4"/>
    <w:rsid w:val="00381C67"/>
    <w:rsid w:val="00381DBB"/>
    <w:rsid w:val="00382C10"/>
    <w:rsid w:val="00382E5F"/>
    <w:rsid w:val="003836B4"/>
    <w:rsid w:val="003836C4"/>
    <w:rsid w:val="00385270"/>
    <w:rsid w:val="003859A1"/>
    <w:rsid w:val="00385E03"/>
    <w:rsid w:val="00385EAD"/>
    <w:rsid w:val="00387951"/>
    <w:rsid w:val="00387CAC"/>
    <w:rsid w:val="00387F2B"/>
    <w:rsid w:val="00387F4F"/>
    <w:rsid w:val="00391249"/>
    <w:rsid w:val="0039149D"/>
    <w:rsid w:val="00391B1A"/>
    <w:rsid w:val="00391B41"/>
    <w:rsid w:val="00391B76"/>
    <w:rsid w:val="00391E3D"/>
    <w:rsid w:val="00392E17"/>
    <w:rsid w:val="00392EE5"/>
    <w:rsid w:val="00392F04"/>
    <w:rsid w:val="0039308D"/>
    <w:rsid w:val="00394004"/>
    <w:rsid w:val="00394141"/>
    <w:rsid w:val="003943B1"/>
    <w:rsid w:val="00394A64"/>
    <w:rsid w:val="003951CE"/>
    <w:rsid w:val="003955EC"/>
    <w:rsid w:val="00396177"/>
    <w:rsid w:val="0039632C"/>
    <w:rsid w:val="00396971"/>
    <w:rsid w:val="00397489"/>
    <w:rsid w:val="003A0AC4"/>
    <w:rsid w:val="003A1C14"/>
    <w:rsid w:val="003A1F83"/>
    <w:rsid w:val="003A2655"/>
    <w:rsid w:val="003A2950"/>
    <w:rsid w:val="003A51F7"/>
    <w:rsid w:val="003A5689"/>
    <w:rsid w:val="003A6005"/>
    <w:rsid w:val="003A71C3"/>
    <w:rsid w:val="003B0327"/>
    <w:rsid w:val="003B1DDD"/>
    <w:rsid w:val="003B2712"/>
    <w:rsid w:val="003B331D"/>
    <w:rsid w:val="003B46FF"/>
    <w:rsid w:val="003B5474"/>
    <w:rsid w:val="003B6657"/>
    <w:rsid w:val="003B6A58"/>
    <w:rsid w:val="003B6CD3"/>
    <w:rsid w:val="003B6D69"/>
    <w:rsid w:val="003B7168"/>
    <w:rsid w:val="003B77ED"/>
    <w:rsid w:val="003B7E71"/>
    <w:rsid w:val="003C0773"/>
    <w:rsid w:val="003C085B"/>
    <w:rsid w:val="003C10DE"/>
    <w:rsid w:val="003C2602"/>
    <w:rsid w:val="003C322D"/>
    <w:rsid w:val="003C41D1"/>
    <w:rsid w:val="003C523B"/>
    <w:rsid w:val="003C60C8"/>
    <w:rsid w:val="003C6653"/>
    <w:rsid w:val="003C674B"/>
    <w:rsid w:val="003C7BFC"/>
    <w:rsid w:val="003D0333"/>
    <w:rsid w:val="003D09E8"/>
    <w:rsid w:val="003D0C01"/>
    <w:rsid w:val="003D132B"/>
    <w:rsid w:val="003D2087"/>
    <w:rsid w:val="003D30B0"/>
    <w:rsid w:val="003D36D1"/>
    <w:rsid w:val="003D5C6B"/>
    <w:rsid w:val="003D5D88"/>
    <w:rsid w:val="003D6CB5"/>
    <w:rsid w:val="003E0189"/>
    <w:rsid w:val="003E0660"/>
    <w:rsid w:val="003E1017"/>
    <w:rsid w:val="003E135E"/>
    <w:rsid w:val="003E1671"/>
    <w:rsid w:val="003E1DBA"/>
    <w:rsid w:val="003E2769"/>
    <w:rsid w:val="003E29B9"/>
    <w:rsid w:val="003E2F42"/>
    <w:rsid w:val="003E3FB6"/>
    <w:rsid w:val="003E4698"/>
    <w:rsid w:val="003E4E04"/>
    <w:rsid w:val="003E5E84"/>
    <w:rsid w:val="003E6276"/>
    <w:rsid w:val="003E67B9"/>
    <w:rsid w:val="003E6C0F"/>
    <w:rsid w:val="003E7822"/>
    <w:rsid w:val="003F1FF5"/>
    <w:rsid w:val="003F3124"/>
    <w:rsid w:val="003F324C"/>
    <w:rsid w:val="003F417E"/>
    <w:rsid w:val="003F4290"/>
    <w:rsid w:val="003F4355"/>
    <w:rsid w:val="003F4937"/>
    <w:rsid w:val="003F50EF"/>
    <w:rsid w:val="003F511A"/>
    <w:rsid w:val="003F559A"/>
    <w:rsid w:val="003F5BED"/>
    <w:rsid w:val="003F7090"/>
    <w:rsid w:val="003F741D"/>
    <w:rsid w:val="003F798F"/>
    <w:rsid w:val="003F7AE8"/>
    <w:rsid w:val="004001C2"/>
    <w:rsid w:val="00401925"/>
    <w:rsid w:val="00402B5C"/>
    <w:rsid w:val="00402F51"/>
    <w:rsid w:val="00403062"/>
    <w:rsid w:val="0040344E"/>
    <w:rsid w:val="00403C8D"/>
    <w:rsid w:val="00405337"/>
    <w:rsid w:val="004053FD"/>
    <w:rsid w:val="00405BF4"/>
    <w:rsid w:val="004063E2"/>
    <w:rsid w:val="0040686C"/>
    <w:rsid w:val="00406ACF"/>
    <w:rsid w:val="0040723E"/>
    <w:rsid w:val="00407DFF"/>
    <w:rsid w:val="00407EDF"/>
    <w:rsid w:val="0041000D"/>
    <w:rsid w:val="00410C79"/>
    <w:rsid w:val="0041200F"/>
    <w:rsid w:val="00413742"/>
    <w:rsid w:val="00413FA4"/>
    <w:rsid w:val="00414425"/>
    <w:rsid w:val="004148B5"/>
    <w:rsid w:val="00414A8C"/>
    <w:rsid w:val="00414CFE"/>
    <w:rsid w:val="00414DC8"/>
    <w:rsid w:val="00415756"/>
    <w:rsid w:val="00415D1C"/>
    <w:rsid w:val="00415E94"/>
    <w:rsid w:val="004164FE"/>
    <w:rsid w:val="00416CC5"/>
    <w:rsid w:val="00416E19"/>
    <w:rsid w:val="00416F1A"/>
    <w:rsid w:val="0041722E"/>
    <w:rsid w:val="00420368"/>
    <w:rsid w:val="004204F9"/>
    <w:rsid w:val="00420D02"/>
    <w:rsid w:val="00421DF2"/>
    <w:rsid w:val="00421FB3"/>
    <w:rsid w:val="00421FC2"/>
    <w:rsid w:val="004234DB"/>
    <w:rsid w:val="004238F7"/>
    <w:rsid w:val="00423E01"/>
    <w:rsid w:val="00423EBC"/>
    <w:rsid w:val="00425AB4"/>
    <w:rsid w:val="00426404"/>
    <w:rsid w:val="00426E29"/>
    <w:rsid w:val="00430448"/>
    <w:rsid w:val="004310C2"/>
    <w:rsid w:val="00431473"/>
    <w:rsid w:val="00431CDC"/>
    <w:rsid w:val="004322B3"/>
    <w:rsid w:val="004326E1"/>
    <w:rsid w:val="00432E00"/>
    <w:rsid w:val="00432EFD"/>
    <w:rsid w:val="00433330"/>
    <w:rsid w:val="00433C7C"/>
    <w:rsid w:val="0043521B"/>
    <w:rsid w:val="00435409"/>
    <w:rsid w:val="00435DF9"/>
    <w:rsid w:val="004361CB"/>
    <w:rsid w:val="004362D0"/>
    <w:rsid w:val="004366D7"/>
    <w:rsid w:val="00436DAA"/>
    <w:rsid w:val="00437674"/>
    <w:rsid w:val="004401F5"/>
    <w:rsid w:val="0044055E"/>
    <w:rsid w:val="00441038"/>
    <w:rsid w:val="00441057"/>
    <w:rsid w:val="00442143"/>
    <w:rsid w:val="0044294A"/>
    <w:rsid w:val="00443189"/>
    <w:rsid w:val="004436CF"/>
    <w:rsid w:val="00443709"/>
    <w:rsid w:val="004439B8"/>
    <w:rsid w:val="00443F87"/>
    <w:rsid w:val="00444F42"/>
    <w:rsid w:val="00445031"/>
    <w:rsid w:val="004458AF"/>
    <w:rsid w:val="004461A0"/>
    <w:rsid w:val="004461A8"/>
    <w:rsid w:val="00446C55"/>
    <w:rsid w:val="00447124"/>
    <w:rsid w:val="00447942"/>
    <w:rsid w:val="00447B64"/>
    <w:rsid w:val="0045020B"/>
    <w:rsid w:val="004510D0"/>
    <w:rsid w:val="004515A4"/>
    <w:rsid w:val="0045216C"/>
    <w:rsid w:val="00452FDD"/>
    <w:rsid w:val="00453419"/>
    <w:rsid w:val="004543CF"/>
    <w:rsid w:val="004549DD"/>
    <w:rsid w:val="00454E25"/>
    <w:rsid w:val="00455214"/>
    <w:rsid w:val="004578A9"/>
    <w:rsid w:val="00457C78"/>
    <w:rsid w:val="00460129"/>
    <w:rsid w:val="00460316"/>
    <w:rsid w:val="00460FC0"/>
    <w:rsid w:val="00461B8A"/>
    <w:rsid w:val="00461CEA"/>
    <w:rsid w:val="0046218B"/>
    <w:rsid w:val="004621AD"/>
    <w:rsid w:val="00462CB2"/>
    <w:rsid w:val="00463393"/>
    <w:rsid w:val="004633D9"/>
    <w:rsid w:val="00463482"/>
    <w:rsid w:val="004634F3"/>
    <w:rsid w:val="004637AD"/>
    <w:rsid w:val="00464FF7"/>
    <w:rsid w:val="00465625"/>
    <w:rsid w:val="00465C72"/>
    <w:rsid w:val="0046663A"/>
    <w:rsid w:val="0046678C"/>
    <w:rsid w:val="004667CB"/>
    <w:rsid w:val="004669F7"/>
    <w:rsid w:val="004712CE"/>
    <w:rsid w:val="00471CA6"/>
    <w:rsid w:val="004721CD"/>
    <w:rsid w:val="004725B9"/>
    <w:rsid w:val="00472A55"/>
    <w:rsid w:val="00472C1B"/>
    <w:rsid w:val="00473619"/>
    <w:rsid w:val="00474ADD"/>
    <w:rsid w:val="00474FCB"/>
    <w:rsid w:val="00475490"/>
    <w:rsid w:val="004756A5"/>
    <w:rsid w:val="00476816"/>
    <w:rsid w:val="00476B2C"/>
    <w:rsid w:val="004770B3"/>
    <w:rsid w:val="0048001D"/>
    <w:rsid w:val="004811B1"/>
    <w:rsid w:val="0048154E"/>
    <w:rsid w:val="00481A5E"/>
    <w:rsid w:val="00482161"/>
    <w:rsid w:val="004823B5"/>
    <w:rsid w:val="0048303C"/>
    <w:rsid w:val="00484136"/>
    <w:rsid w:val="00484A28"/>
    <w:rsid w:val="00484AA5"/>
    <w:rsid w:val="00484FA6"/>
    <w:rsid w:val="004859B7"/>
    <w:rsid w:val="00485C60"/>
    <w:rsid w:val="00486CEC"/>
    <w:rsid w:val="0048708C"/>
    <w:rsid w:val="004877DF"/>
    <w:rsid w:val="00487B9D"/>
    <w:rsid w:val="00487C39"/>
    <w:rsid w:val="00487DCF"/>
    <w:rsid w:val="00490680"/>
    <w:rsid w:val="0049121A"/>
    <w:rsid w:val="0049166C"/>
    <w:rsid w:val="00491C80"/>
    <w:rsid w:val="00491E15"/>
    <w:rsid w:val="00492D03"/>
    <w:rsid w:val="00492E04"/>
    <w:rsid w:val="004938DC"/>
    <w:rsid w:val="00493E76"/>
    <w:rsid w:val="004945C1"/>
    <w:rsid w:val="004949CD"/>
    <w:rsid w:val="00495CEC"/>
    <w:rsid w:val="00495F47"/>
    <w:rsid w:val="0049788B"/>
    <w:rsid w:val="00497EEE"/>
    <w:rsid w:val="004A079F"/>
    <w:rsid w:val="004A0DB7"/>
    <w:rsid w:val="004A1460"/>
    <w:rsid w:val="004A173C"/>
    <w:rsid w:val="004A17E6"/>
    <w:rsid w:val="004A22CB"/>
    <w:rsid w:val="004A2428"/>
    <w:rsid w:val="004A309F"/>
    <w:rsid w:val="004A439E"/>
    <w:rsid w:val="004A4416"/>
    <w:rsid w:val="004A560C"/>
    <w:rsid w:val="004A57F7"/>
    <w:rsid w:val="004A5902"/>
    <w:rsid w:val="004A5B7D"/>
    <w:rsid w:val="004A6AEC"/>
    <w:rsid w:val="004A6E8D"/>
    <w:rsid w:val="004A6F28"/>
    <w:rsid w:val="004A7F74"/>
    <w:rsid w:val="004B0D61"/>
    <w:rsid w:val="004B147E"/>
    <w:rsid w:val="004B1A8F"/>
    <w:rsid w:val="004B1C03"/>
    <w:rsid w:val="004B292B"/>
    <w:rsid w:val="004B2ADE"/>
    <w:rsid w:val="004B3BF7"/>
    <w:rsid w:val="004B3FCA"/>
    <w:rsid w:val="004B4CE2"/>
    <w:rsid w:val="004B4E0E"/>
    <w:rsid w:val="004B53F9"/>
    <w:rsid w:val="004B61E8"/>
    <w:rsid w:val="004B6AA7"/>
    <w:rsid w:val="004B6AB0"/>
    <w:rsid w:val="004B6CD0"/>
    <w:rsid w:val="004B6CDF"/>
    <w:rsid w:val="004B6E55"/>
    <w:rsid w:val="004B78E2"/>
    <w:rsid w:val="004B79BC"/>
    <w:rsid w:val="004B7A71"/>
    <w:rsid w:val="004C0458"/>
    <w:rsid w:val="004C06DB"/>
    <w:rsid w:val="004C0F1C"/>
    <w:rsid w:val="004C1CDA"/>
    <w:rsid w:val="004C2A70"/>
    <w:rsid w:val="004C32E7"/>
    <w:rsid w:val="004C40C1"/>
    <w:rsid w:val="004C63E9"/>
    <w:rsid w:val="004C7676"/>
    <w:rsid w:val="004C789A"/>
    <w:rsid w:val="004C78D9"/>
    <w:rsid w:val="004C7B46"/>
    <w:rsid w:val="004D0903"/>
    <w:rsid w:val="004D1398"/>
    <w:rsid w:val="004D271A"/>
    <w:rsid w:val="004D3263"/>
    <w:rsid w:val="004D328A"/>
    <w:rsid w:val="004D3323"/>
    <w:rsid w:val="004D450E"/>
    <w:rsid w:val="004D47B8"/>
    <w:rsid w:val="004D4919"/>
    <w:rsid w:val="004D53C1"/>
    <w:rsid w:val="004D558F"/>
    <w:rsid w:val="004D68B0"/>
    <w:rsid w:val="004D6969"/>
    <w:rsid w:val="004D6CD2"/>
    <w:rsid w:val="004D7EE0"/>
    <w:rsid w:val="004E0ECD"/>
    <w:rsid w:val="004E0FFA"/>
    <w:rsid w:val="004E2286"/>
    <w:rsid w:val="004E241E"/>
    <w:rsid w:val="004E31C5"/>
    <w:rsid w:val="004E483A"/>
    <w:rsid w:val="004E48B9"/>
    <w:rsid w:val="004E66FF"/>
    <w:rsid w:val="004E684F"/>
    <w:rsid w:val="004E6945"/>
    <w:rsid w:val="004E7249"/>
    <w:rsid w:val="004E7AE1"/>
    <w:rsid w:val="004F1167"/>
    <w:rsid w:val="004F12C9"/>
    <w:rsid w:val="004F326D"/>
    <w:rsid w:val="004F328C"/>
    <w:rsid w:val="004F4CDD"/>
    <w:rsid w:val="004F6556"/>
    <w:rsid w:val="004F6910"/>
    <w:rsid w:val="004F6C06"/>
    <w:rsid w:val="004F6C6C"/>
    <w:rsid w:val="00500A15"/>
    <w:rsid w:val="00501712"/>
    <w:rsid w:val="00501A7E"/>
    <w:rsid w:val="00501C58"/>
    <w:rsid w:val="00502DDE"/>
    <w:rsid w:val="00502EE3"/>
    <w:rsid w:val="00502F0E"/>
    <w:rsid w:val="00503214"/>
    <w:rsid w:val="005035C6"/>
    <w:rsid w:val="0050484A"/>
    <w:rsid w:val="00504952"/>
    <w:rsid w:val="00504A84"/>
    <w:rsid w:val="0050506F"/>
    <w:rsid w:val="00505A2D"/>
    <w:rsid w:val="00505B91"/>
    <w:rsid w:val="00505FB0"/>
    <w:rsid w:val="00506B1B"/>
    <w:rsid w:val="005079D8"/>
    <w:rsid w:val="00507F9A"/>
    <w:rsid w:val="0051058F"/>
    <w:rsid w:val="00512901"/>
    <w:rsid w:val="00513255"/>
    <w:rsid w:val="005134FF"/>
    <w:rsid w:val="00514268"/>
    <w:rsid w:val="00514A3A"/>
    <w:rsid w:val="0051504F"/>
    <w:rsid w:val="0051526A"/>
    <w:rsid w:val="005159B0"/>
    <w:rsid w:val="005162B5"/>
    <w:rsid w:val="00517B5F"/>
    <w:rsid w:val="0052030E"/>
    <w:rsid w:val="005206C3"/>
    <w:rsid w:val="00520797"/>
    <w:rsid w:val="005215EC"/>
    <w:rsid w:val="00522928"/>
    <w:rsid w:val="00522E9E"/>
    <w:rsid w:val="005230DF"/>
    <w:rsid w:val="0052378E"/>
    <w:rsid w:val="00523848"/>
    <w:rsid w:val="00523860"/>
    <w:rsid w:val="00523A67"/>
    <w:rsid w:val="00523AEC"/>
    <w:rsid w:val="0052404D"/>
    <w:rsid w:val="0052509A"/>
    <w:rsid w:val="00525135"/>
    <w:rsid w:val="00526399"/>
    <w:rsid w:val="0052671E"/>
    <w:rsid w:val="005279A1"/>
    <w:rsid w:val="005303AE"/>
    <w:rsid w:val="0053102A"/>
    <w:rsid w:val="0053138F"/>
    <w:rsid w:val="005314F6"/>
    <w:rsid w:val="005315F8"/>
    <w:rsid w:val="00531793"/>
    <w:rsid w:val="00532BAA"/>
    <w:rsid w:val="00533451"/>
    <w:rsid w:val="00533813"/>
    <w:rsid w:val="00533AD9"/>
    <w:rsid w:val="00533F8C"/>
    <w:rsid w:val="0053413F"/>
    <w:rsid w:val="005346F7"/>
    <w:rsid w:val="00536051"/>
    <w:rsid w:val="00536514"/>
    <w:rsid w:val="00536710"/>
    <w:rsid w:val="005368DA"/>
    <w:rsid w:val="00536FDB"/>
    <w:rsid w:val="00540053"/>
    <w:rsid w:val="00540397"/>
    <w:rsid w:val="005411E9"/>
    <w:rsid w:val="005414C8"/>
    <w:rsid w:val="0054176B"/>
    <w:rsid w:val="00541BD3"/>
    <w:rsid w:val="00542E39"/>
    <w:rsid w:val="00543284"/>
    <w:rsid w:val="00543561"/>
    <w:rsid w:val="00543E81"/>
    <w:rsid w:val="0054428B"/>
    <w:rsid w:val="00544635"/>
    <w:rsid w:val="00544BA0"/>
    <w:rsid w:val="005458D3"/>
    <w:rsid w:val="00545EAB"/>
    <w:rsid w:val="0054651E"/>
    <w:rsid w:val="00547E75"/>
    <w:rsid w:val="00550E5C"/>
    <w:rsid w:val="005519D6"/>
    <w:rsid w:val="00551AC9"/>
    <w:rsid w:val="0055238B"/>
    <w:rsid w:val="00552CF3"/>
    <w:rsid w:val="00553C6B"/>
    <w:rsid w:val="005540F8"/>
    <w:rsid w:val="0055451A"/>
    <w:rsid w:val="00554A1A"/>
    <w:rsid w:val="005550AE"/>
    <w:rsid w:val="00555E0F"/>
    <w:rsid w:val="00556D3E"/>
    <w:rsid w:val="00557465"/>
    <w:rsid w:val="005577B7"/>
    <w:rsid w:val="00557D0C"/>
    <w:rsid w:val="00557FCE"/>
    <w:rsid w:val="005601AC"/>
    <w:rsid w:val="0056029C"/>
    <w:rsid w:val="00560CDE"/>
    <w:rsid w:val="00560E4A"/>
    <w:rsid w:val="00560ED6"/>
    <w:rsid w:val="0056110B"/>
    <w:rsid w:val="00562F01"/>
    <w:rsid w:val="00563EAB"/>
    <w:rsid w:val="00564154"/>
    <w:rsid w:val="005662DB"/>
    <w:rsid w:val="0056659A"/>
    <w:rsid w:val="00566D65"/>
    <w:rsid w:val="00566D81"/>
    <w:rsid w:val="00567320"/>
    <w:rsid w:val="005676FF"/>
    <w:rsid w:val="00570113"/>
    <w:rsid w:val="005715A0"/>
    <w:rsid w:val="00571C53"/>
    <w:rsid w:val="00572F1C"/>
    <w:rsid w:val="0057465E"/>
    <w:rsid w:val="00574A2B"/>
    <w:rsid w:val="0057528C"/>
    <w:rsid w:val="0057531F"/>
    <w:rsid w:val="00577611"/>
    <w:rsid w:val="0057791B"/>
    <w:rsid w:val="00577B65"/>
    <w:rsid w:val="00577E5A"/>
    <w:rsid w:val="00580F47"/>
    <w:rsid w:val="0058206D"/>
    <w:rsid w:val="005820C7"/>
    <w:rsid w:val="00582362"/>
    <w:rsid w:val="00582F07"/>
    <w:rsid w:val="00583ECD"/>
    <w:rsid w:val="00584946"/>
    <w:rsid w:val="005849E1"/>
    <w:rsid w:val="00584A3D"/>
    <w:rsid w:val="00584B92"/>
    <w:rsid w:val="0058513B"/>
    <w:rsid w:val="0058593C"/>
    <w:rsid w:val="00585ECD"/>
    <w:rsid w:val="00586553"/>
    <w:rsid w:val="00586586"/>
    <w:rsid w:val="005868AD"/>
    <w:rsid w:val="00586A97"/>
    <w:rsid w:val="0058780F"/>
    <w:rsid w:val="005903F8"/>
    <w:rsid w:val="00590632"/>
    <w:rsid w:val="00590911"/>
    <w:rsid w:val="00590930"/>
    <w:rsid w:val="00591E35"/>
    <w:rsid w:val="00591EFA"/>
    <w:rsid w:val="00592918"/>
    <w:rsid w:val="0059443B"/>
    <w:rsid w:val="00594501"/>
    <w:rsid w:val="0059462B"/>
    <w:rsid w:val="00595FF9"/>
    <w:rsid w:val="005A0F25"/>
    <w:rsid w:val="005A1334"/>
    <w:rsid w:val="005A1677"/>
    <w:rsid w:val="005A168A"/>
    <w:rsid w:val="005A174C"/>
    <w:rsid w:val="005A2344"/>
    <w:rsid w:val="005A2D7F"/>
    <w:rsid w:val="005A2ED6"/>
    <w:rsid w:val="005A2FC5"/>
    <w:rsid w:val="005A2FE1"/>
    <w:rsid w:val="005A306F"/>
    <w:rsid w:val="005A326A"/>
    <w:rsid w:val="005A33EE"/>
    <w:rsid w:val="005A34F0"/>
    <w:rsid w:val="005A3A54"/>
    <w:rsid w:val="005A3ACE"/>
    <w:rsid w:val="005A451B"/>
    <w:rsid w:val="005A49BD"/>
    <w:rsid w:val="005A6050"/>
    <w:rsid w:val="005A6C20"/>
    <w:rsid w:val="005A7386"/>
    <w:rsid w:val="005A745B"/>
    <w:rsid w:val="005B039E"/>
    <w:rsid w:val="005B0459"/>
    <w:rsid w:val="005B0714"/>
    <w:rsid w:val="005B1314"/>
    <w:rsid w:val="005B146B"/>
    <w:rsid w:val="005B24CA"/>
    <w:rsid w:val="005B33B4"/>
    <w:rsid w:val="005B34EF"/>
    <w:rsid w:val="005B3A66"/>
    <w:rsid w:val="005B4B0C"/>
    <w:rsid w:val="005B5296"/>
    <w:rsid w:val="005B53DC"/>
    <w:rsid w:val="005B5996"/>
    <w:rsid w:val="005B5D7B"/>
    <w:rsid w:val="005B5F6E"/>
    <w:rsid w:val="005B71A5"/>
    <w:rsid w:val="005C051C"/>
    <w:rsid w:val="005C074B"/>
    <w:rsid w:val="005C0A1C"/>
    <w:rsid w:val="005C211B"/>
    <w:rsid w:val="005C2312"/>
    <w:rsid w:val="005C2338"/>
    <w:rsid w:val="005C277A"/>
    <w:rsid w:val="005C3171"/>
    <w:rsid w:val="005C4003"/>
    <w:rsid w:val="005C479F"/>
    <w:rsid w:val="005C495D"/>
    <w:rsid w:val="005C50BE"/>
    <w:rsid w:val="005C54CE"/>
    <w:rsid w:val="005C5728"/>
    <w:rsid w:val="005C5D43"/>
    <w:rsid w:val="005C6476"/>
    <w:rsid w:val="005C6B50"/>
    <w:rsid w:val="005C70E7"/>
    <w:rsid w:val="005D07C5"/>
    <w:rsid w:val="005D0C4B"/>
    <w:rsid w:val="005D2018"/>
    <w:rsid w:val="005D2488"/>
    <w:rsid w:val="005D27BE"/>
    <w:rsid w:val="005D2AA9"/>
    <w:rsid w:val="005D379C"/>
    <w:rsid w:val="005D37F7"/>
    <w:rsid w:val="005D4067"/>
    <w:rsid w:val="005D4B4F"/>
    <w:rsid w:val="005D526B"/>
    <w:rsid w:val="005D5762"/>
    <w:rsid w:val="005D66EF"/>
    <w:rsid w:val="005D72EF"/>
    <w:rsid w:val="005D7345"/>
    <w:rsid w:val="005D79C3"/>
    <w:rsid w:val="005D7E53"/>
    <w:rsid w:val="005E0052"/>
    <w:rsid w:val="005E0166"/>
    <w:rsid w:val="005E0237"/>
    <w:rsid w:val="005E06D1"/>
    <w:rsid w:val="005E1617"/>
    <w:rsid w:val="005E17D6"/>
    <w:rsid w:val="005E2F63"/>
    <w:rsid w:val="005E352B"/>
    <w:rsid w:val="005E45BC"/>
    <w:rsid w:val="005E4AA7"/>
    <w:rsid w:val="005E4D97"/>
    <w:rsid w:val="005E4FCE"/>
    <w:rsid w:val="005E561A"/>
    <w:rsid w:val="005E5B64"/>
    <w:rsid w:val="005E6065"/>
    <w:rsid w:val="005E6BFC"/>
    <w:rsid w:val="005E6E4D"/>
    <w:rsid w:val="005E7A9E"/>
    <w:rsid w:val="005F1383"/>
    <w:rsid w:val="005F1B2D"/>
    <w:rsid w:val="005F4539"/>
    <w:rsid w:val="005F45A7"/>
    <w:rsid w:val="005F5E89"/>
    <w:rsid w:val="005F612E"/>
    <w:rsid w:val="005F624B"/>
    <w:rsid w:val="005F6F2B"/>
    <w:rsid w:val="005F7730"/>
    <w:rsid w:val="006013D3"/>
    <w:rsid w:val="006015F9"/>
    <w:rsid w:val="00601798"/>
    <w:rsid w:val="0060181D"/>
    <w:rsid w:val="00601992"/>
    <w:rsid w:val="00601F77"/>
    <w:rsid w:val="00602251"/>
    <w:rsid w:val="00603A5D"/>
    <w:rsid w:val="00603BBD"/>
    <w:rsid w:val="00603C0B"/>
    <w:rsid w:val="0060465E"/>
    <w:rsid w:val="006047A1"/>
    <w:rsid w:val="00605CBD"/>
    <w:rsid w:val="00606C6C"/>
    <w:rsid w:val="0060765E"/>
    <w:rsid w:val="00607DD3"/>
    <w:rsid w:val="00610A98"/>
    <w:rsid w:val="00610B2C"/>
    <w:rsid w:val="00610D21"/>
    <w:rsid w:val="00611EC3"/>
    <w:rsid w:val="006120D0"/>
    <w:rsid w:val="00612C1C"/>
    <w:rsid w:val="00612EB5"/>
    <w:rsid w:val="00613E99"/>
    <w:rsid w:val="00614C14"/>
    <w:rsid w:val="00615384"/>
    <w:rsid w:val="006155FF"/>
    <w:rsid w:val="0061591F"/>
    <w:rsid w:val="00615A96"/>
    <w:rsid w:val="00616418"/>
    <w:rsid w:val="00616D94"/>
    <w:rsid w:val="0061724A"/>
    <w:rsid w:val="0062093A"/>
    <w:rsid w:val="00621195"/>
    <w:rsid w:val="006212CD"/>
    <w:rsid w:val="0062137D"/>
    <w:rsid w:val="006217C2"/>
    <w:rsid w:val="00621A41"/>
    <w:rsid w:val="00622498"/>
    <w:rsid w:val="00623592"/>
    <w:rsid w:val="006236F2"/>
    <w:rsid w:val="00623806"/>
    <w:rsid w:val="006239E2"/>
    <w:rsid w:val="00623A6F"/>
    <w:rsid w:val="00624567"/>
    <w:rsid w:val="00624B6E"/>
    <w:rsid w:val="00625002"/>
    <w:rsid w:val="0062585D"/>
    <w:rsid w:val="00625A5D"/>
    <w:rsid w:val="006267F7"/>
    <w:rsid w:val="0062742B"/>
    <w:rsid w:val="006279C1"/>
    <w:rsid w:val="006303C1"/>
    <w:rsid w:val="00630460"/>
    <w:rsid w:val="0063054D"/>
    <w:rsid w:val="006308F9"/>
    <w:rsid w:val="006315B6"/>
    <w:rsid w:val="0063204F"/>
    <w:rsid w:val="0063275E"/>
    <w:rsid w:val="00632761"/>
    <w:rsid w:val="00633679"/>
    <w:rsid w:val="00633A66"/>
    <w:rsid w:val="00633E1F"/>
    <w:rsid w:val="00634A82"/>
    <w:rsid w:val="00634B40"/>
    <w:rsid w:val="00636452"/>
    <w:rsid w:val="0063654E"/>
    <w:rsid w:val="00636FB4"/>
    <w:rsid w:val="0064102F"/>
    <w:rsid w:val="00641C89"/>
    <w:rsid w:val="00641DB5"/>
    <w:rsid w:val="00643094"/>
    <w:rsid w:val="00643738"/>
    <w:rsid w:val="00643C76"/>
    <w:rsid w:val="006444C1"/>
    <w:rsid w:val="00645786"/>
    <w:rsid w:val="00645BD6"/>
    <w:rsid w:val="00646120"/>
    <w:rsid w:val="00646666"/>
    <w:rsid w:val="006476CD"/>
    <w:rsid w:val="00647EED"/>
    <w:rsid w:val="00650555"/>
    <w:rsid w:val="00650AF6"/>
    <w:rsid w:val="00650B43"/>
    <w:rsid w:val="00650D90"/>
    <w:rsid w:val="00651765"/>
    <w:rsid w:val="00651981"/>
    <w:rsid w:val="006525C7"/>
    <w:rsid w:val="0065428A"/>
    <w:rsid w:val="00654336"/>
    <w:rsid w:val="00654FE0"/>
    <w:rsid w:val="00655680"/>
    <w:rsid w:val="00655E92"/>
    <w:rsid w:val="00656CCD"/>
    <w:rsid w:val="00656F7D"/>
    <w:rsid w:val="00657F9C"/>
    <w:rsid w:val="0066012C"/>
    <w:rsid w:val="00660B1D"/>
    <w:rsid w:val="00660D06"/>
    <w:rsid w:val="0066146E"/>
    <w:rsid w:val="0066212E"/>
    <w:rsid w:val="006622D3"/>
    <w:rsid w:val="0066244E"/>
    <w:rsid w:val="00662F24"/>
    <w:rsid w:val="00663087"/>
    <w:rsid w:val="00663333"/>
    <w:rsid w:val="00663419"/>
    <w:rsid w:val="00663733"/>
    <w:rsid w:val="006638E8"/>
    <w:rsid w:val="006652F8"/>
    <w:rsid w:val="0066595D"/>
    <w:rsid w:val="00665A8E"/>
    <w:rsid w:val="00665B78"/>
    <w:rsid w:val="00665F10"/>
    <w:rsid w:val="006662B7"/>
    <w:rsid w:val="006662D1"/>
    <w:rsid w:val="00666765"/>
    <w:rsid w:val="006669D2"/>
    <w:rsid w:val="00666F92"/>
    <w:rsid w:val="00667069"/>
    <w:rsid w:val="00667A2F"/>
    <w:rsid w:val="00667C6C"/>
    <w:rsid w:val="006703D6"/>
    <w:rsid w:val="00670B87"/>
    <w:rsid w:val="00670BD4"/>
    <w:rsid w:val="00670FB4"/>
    <w:rsid w:val="0067130C"/>
    <w:rsid w:val="00671416"/>
    <w:rsid w:val="00671913"/>
    <w:rsid w:val="00672535"/>
    <w:rsid w:val="0067296A"/>
    <w:rsid w:val="00672D05"/>
    <w:rsid w:val="0067357F"/>
    <w:rsid w:val="00673BD5"/>
    <w:rsid w:val="00673E8E"/>
    <w:rsid w:val="00674C37"/>
    <w:rsid w:val="0067509F"/>
    <w:rsid w:val="00676B70"/>
    <w:rsid w:val="00677112"/>
    <w:rsid w:val="00677854"/>
    <w:rsid w:val="00677988"/>
    <w:rsid w:val="0068169B"/>
    <w:rsid w:val="00681767"/>
    <w:rsid w:val="006817AD"/>
    <w:rsid w:val="00681F4A"/>
    <w:rsid w:val="00684980"/>
    <w:rsid w:val="00684AEB"/>
    <w:rsid w:val="00684B5E"/>
    <w:rsid w:val="00686316"/>
    <w:rsid w:val="00686C11"/>
    <w:rsid w:val="00686F32"/>
    <w:rsid w:val="00690163"/>
    <w:rsid w:val="00691528"/>
    <w:rsid w:val="00691B86"/>
    <w:rsid w:val="00692C1B"/>
    <w:rsid w:val="0069325F"/>
    <w:rsid w:val="00693454"/>
    <w:rsid w:val="0069354A"/>
    <w:rsid w:val="006936FE"/>
    <w:rsid w:val="0069391B"/>
    <w:rsid w:val="0069424A"/>
    <w:rsid w:val="006946AF"/>
    <w:rsid w:val="006958F6"/>
    <w:rsid w:val="00695C69"/>
    <w:rsid w:val="00696A06"/>
    <w:rsid w:val="00696E96"/>
    <w:rsid w:val="0069741F"/>
    <w:rsid w:val="0069781D"/>
    <w:rsid w:val="00697D86"/>
    <w:rsid w:val="00697FA6"/>
    <w:rsid w:val="006A0734"/>
    <w:rsid w:val="006A0D71"/>
    <w:rsid w:val="006A1642"/>
    <w:rsid w:val="006A1DA1"/>
    <w:rsid w:val="006A26C4"/>
    <w:rsid w:val="006A285D"/>
    <w:rsid w:val="006A2E73"/>
    <w:rsid w:val="006A30A5"/>
    <w:rsid w:val="006A3A42"/>
    <w:rsid w:val="006A41D1"/>
    <w:rsid w:val="006A4262"/>
    <w:rsid w:val="006A4AC6"/>
    <w:rsid w:val="006A51A6"/>
    <w:rsid w:val="006A5561"/>
    <w:rsid w:val="006A65E0"/>
    <w:rsid w:val="006B026E"/>
    <w:rsid w:val="006B0474"/>
    <w:rsid w:val="006B08D2"/>
    <w:rsid w:val="006B0D05"/>
    <w:rsid w:val="006B1239"/>
    <w:rsid w:val="006B1517"/>
    <w:rsid w:val="006B1694"/>
    <w:rsid w:val="006B1980"/>
    <w:rsid w:val="006B1F67"/>
    <w:rsid w:val="006B496B"/>
    <w:rsid w:val="006B58B5"/>
    <w:rsid w:val="006B605E"/>
    <w:rsid w:val="006B638D"/>
    <w:rsid w:val="006B658B"/>
    <w:rsid w:val="006B66F4"/>
    <w:rsid w:val="006B738D"/>
    <w:rsid w:val="006B7A12"/>
    <w:rsid w:val="006C01D8"/>
    <w:rsid w:val="006C01F1"/>
    <w:rsid w:val="006C0CFF"/>
    <w:rsid w:val="006C1E4A"/>
    <w:rsid w:val="006C24C8"/>
    <w:rsid w:val="006C2C6F"/>
    <w:rsid w:val="006C2E17"/>
    <w:rsid w:val="006C314D"/>
    <w:rsid w:val="006C3806"/>
    <w:rsid w:val="006C473E"/>
    <w:rsid w:val="006C4A1D"/>
    <w:rsid w:val="006C52F7"/>
    <w:rsid w:val="006C5D90"/>
    <w:rsid w:val="006C5E46"/>
    <w:rsid w:val="006C6881"/>
    <w:rsid w:val="006C6BB9"/>
    <w:rsid w:val="006C7022"/>
    <w:rsid w:val="006C7F40"/>
    <w:rsid w:val="006D05DD"/>
    <w:rsid w:val="006D0B1F"/>
    <w:rsid w:val="006D0BB1"/>
    <w:rsid w:val="006D0BEB"/>
    <w:rsid w:val="006D23A5"/>
    <w:rsid w:val="006D2823"/>
    <w:rsid w:val="006D3066"/>
    <w:rsid w:val="006D30EC"/>
    <w:rsid w:val="006D3DB9"/>
    <w:rsid w:val="006D4EA8"/>
    <w:rsid w:val="006D5427"/>
    <w:rsid w:val="006D5E35"/>
    <w:rsid w:val="006D6082"/>
    <w:rsid w:val="006D61B2"/>
    <w:rsid w:val="006D6773"/>
    <w:rsid w:val="006D69B4"/>
    <w:rsid w:val="006D76A7"/>
    <w:rsid w:val="006E0090"/>
    <w:rsid w:val="006E198D"/>
    <w:rsid w:val="006E2FE6"/>
    <w:rsid w:val="006E3156"/>
    <w:rsid w:val="006E4533"/>
    <w:rsid w:val="006E4792"/>
    <w:rsid w:val="006E4FEC"/>
    <w:rsid w:val="006E59D0"/>
    <w:rsid w:val="006E64DC"/>
    <w:rsid w:val="006E6654"/>
    <w:rsid w:val="006E6C22"/>
    <w:rsid w:val="006E7489"/>
    <w:rsid w:val="006F08BF"/>
    <w:rsid w:val="006F1233"/>
    <w:rsid w:val="006F1651"/>
    <w:rsid w:val="006F1A7B"/>
    <w:rsid w:val="006F1BE1"/>
    <w:rsid w:val="006F1E3C"/>
    <w:rsid w:val="006F1F57"/>
    <w:rsid w:val="006F222E"/>
    <w:rsid w:val="006F235A"/>
    <w:rsid w:val="006F2AA7"/>
    <w:rsid w:val="006F331E"/>
    <w:rsid w:val="006F3707"/>
    <w:rsid w:val="006F3C93"/>
    <w:rsid w:val="006F50A7"/>
    <w:rsid w:val="006F523E"/>
    <w:rsid w:val="006F5EE4"/>
    <w:rsid w:val="006F71A4"/>
    <w:rsid w:val="006F79D5"/>
    <w:rsid w:val="007005BA"/>
    <w:rsid w:val="00700D9D"/>
    <w:rsid w:val="00702DC7"/>
    <w:rsid w:val="0070340D"/>
    <w:rsid w:val="007036BF"/>
    <w:rsid w:val="007045FB"/>
    <w:rsid w:val="007048AC"/>
    <w:rsid w:val="00704DAD"/>
    <w:rsid w:val="00704E90"/>
    <w:rsid w:val="00705885"/>
    <w:rsid w:val="007070D2"/>
    <w:rsid w:val="00710459"/>
    <w:rsid w:val="00711B2D"/>
    <w:rsid w:val="00711F4F"/>
    <w:rsid w:val="00711F85"/>
    <w:rsid w:val="00712DBD"/>
    <w:rsid w:val="00712EF6"/>
    <w:rsid w:val="0071301D"/>
    <w:rsid w:val="00713380"/>
    <w:rsid w:val="0071499A"/>
    <w:rsid w:val="00714A62"/>
    <w:rsid w:val="00714F0A"/>
    <w:rsid w:val="007153BF"/>
    <w:rsid w:val="00715C64"/>
    <w:rsid w:val="00716B82"/>
    <w:rsid w:val="00716E31"/>
    <w:rsid w:val="00717CA9"/>
    <w:rsid w:val="00720572"/>
    <w:rsid w:val="00721B41"/>
    <w:rsid w:val="00721F5D"/>
    <w:rsid w:val="00722482"/>
    <w:rsid w:val="0072491A"/>
    <w:rsid w:val="0072592E"/>
    <w:rsid w:val="0072605F"/>
    <w:rsid w:val="007266EC"/>
    <w:rsid w:val="00726C51"/>
    <w:rsid w:val="00727158"/>
    <w:rsid w:val="0072722A"/>
    <w:rsid w:val="007272AD"/>
    <w:rsid w:val="007272C4"/>
    <w:rsid w:val="00727BE5"/>
    <w:rsid w:val="00730335"/>
    <w:rsid w:val="0073102C"/>
    <w:rsid w:val="0073215A"/>
    <w:rsid w:val="00732A36"/>
    <w:rsid w:val="00733260"/>
    <w:rsid w:val="007336DF"/>
    <w:rsid w:val="00733AB1"/>
    <w:rsid w:val="00733BC9"/>
    <w:rsid w:val="00733E8F"/>
    <w:rsid w:val="00735DF2"/>
    <w:rsid w:val="00735FBF"/>
    <w:rsid w:val="007375BE"/>
    <w:rsid w:val="007377FD"/>
    <w:rsid w:val="0074030A"/>
    <w:rsid w:val="007407D5"/>
    <w:rsid w:val="00742197"/>
    <w:rsid w:val="0074338A"/>
    <w:rsid w:val="00743692"/>
    <w:rsid w:val="00744029"/>
    <w:rsid w:val="00744745"/>
    <w:rsid w:val="00745064"/>
    <w:rsid w:val="00745BB4"/>
    <w:rsid w:val="0074646C"/>
    <w:rsid w:val="007464CF"/>
    <w:rsid w:val="007470AF"/>
    <w:rsid w:val="00750E00"/>
    <w:rsid w:val="0075122D"/>
    <w:rsid w:val="0075360A"/>
    <w:rsid w:val="00754473"/>
    <w:rsid w:val="00755540"/>
    <w:rsid w:val="0075562A"/>
    <w:rsid w:val="00755C0D"/>
    <w:rsid w:val="00756B33"/>
    <w:rsid w:val="00756CB3"/>
    <w:rsid w:val="00756D93"/>
    <w:rsid w:val="00760CCE"/>
    <w:rsid w:val="007616F2"/>
    <w:rsid w:val="007617CA"/>
    <w:rsid w:val="00761AA3"/>
    <w:rsid w:val="007625D4"/>
    <w:rsid w:val="007627D0"/>
    <w:rsid w:val="00762CEB"/>
    <w:rsid w:val="00762FEB"/>
    <w:rsid w:val="0076375B"/>
    <w:rsid w:val="0076382D"/>
    <w:rsid w:val="007638A7"/>
    <w:rsid w:val="0076409E"/>
    <w:rsid w:val="00764AA2"/>
    <w:rsid w:val="0076504A"/>
    <w:rsid w:val="007654E5"/>
    <w:rsid w:val="007658E2"/>
    <w:rsid w:val="00765FC1"/>
    <w:rsid w:val="00766BD5"/>
    <w:rsid w:val="00767325"/>
    <w:rsid w:val="007678AC"/>
    <w:rsid w:val="00767E46"/>
    <w:rsid w:val="00771363"/>
    <w:rsid w:val="007713EC"/>
    <w:rsid w:val="007723DD"/>
    <w:rsid w:val="00773AAF"/>
    <w:rsid w:val="00773C75"/>
    <w:rsid w:val="007746D3"/>
    <w:rsid w:val="00774FF2"/>
    <w:rsid w:val="00775EA5"/>
    <w:rsid w:val="00776295"/>
    <w:rsid w:val="00776321"/>
    <w:rsid w:val="007766E9"/>
    <w:rsid w:val="00777F90"/>
    <w:rsid w:val="0078095C"/>
    <w:rsid w:val="0078111C"/>
    <w:rsid w:val="00781CE5"/>
    <w:rsid w:val="0078208B"/>
    <w:rsid w:val="00783219"/>
    <w:rsid w:val="0078380E"/>
    <w:rsid w:val="007841CE"/>
    <w:rsid w:val="0078446B"/>
    <w:rsid w:val="00784C95"/>
    <w:rsid w:val="00784D08"/>
    <w:rsid w:val="0078510A"/>
    <w:rsid w:val="007853D9"/>
    <w:rsid w:val="007857B8"/>
    <w:rsid w:val="00786A64"/>
    <w:rsid w:val="00786DC6"/>
    <w:rsid w:val="00787231"/>
    <w:rsid w:val="00787D4E"/>
    <w:rsid w:val="00787D83"/>
    <w:rsid w:val="00790755"/>
    <w:rsid w:val="007908F5"/>
    <w:rsid w:val="00790CBF"/>
    <w:rsid w:val="0079108E"/>
    <w:rsid w:val="0079146E"/>
    <w:rsid w:val="00791500"/>
    <w:rsid w:val="0079160E"/>
    <w:rsid w:val="00791FDD"/>
    <w:rsid w:val="00792657"/>
    <w:rsid w:val="00792756"/>
    <w:rsid w:val="00792C76"/>
    <w:rsid w:val="00792E31"/>
    <w:rsid w:val="00793373"/>
    <w:rsid w:val="00793674"/>
    <w:rsid w:val="00793F79"/>
    <w:rsid w:val="00794356"/>
    <w:rsid w:val="0079568A"/>
    <w:rsid w:val="00795CC7"/>
    <w:rsid w:val="00796652"/>
    <w:rsid w:val="00796D4A"/>
    <w:rsid w:val="00796DD4"/>
    <w:rsid w:val="007970C0"/>
    <w:rsid w:val="007A01FE"/>
    <w:rsid w:val="007A03A1"/>
    <w:rsid w:val="007A0521"/>
    <w:rsid w:val="007A0721"/>
    <w:rsid w:val="007A0794"/>
    <w:rsid w:val="007A210A"/>
    <w:rsid w:val="007A29E0"/>
    <w:rsid w:val="007A30A9"/>
    <w:rsid w:val="007A483B"/>
    <w:rsid w:val="007A49CD"/>
    <w:rsid w:val="007A570F"/>
    <w:rsid w:val="007A582C"/>
    <w:rsid w:val="007A5B6F"/>
    <w:rsid w:val="007A6E5A"/>
    <w:rsid w:val="007A7039"/>
    <w:rsid w:val="007A72F9"/>
    <w:rsid w:val="007A751C"/>
    <w:rsid w:val="007A77C2"/>
    <w:rsid w:val="007A790D"/>
    <w:rsid w:val="007A7A24"/>
    <w:rsid w:val="007B09BB"/>
    <w:rsid w:val="007B0F59"/>
    <w:rsid w:val="007B13DF"/>
    <w:rsid w:val="007B1492"/>
    <w:rsid w:val="007B14E3"/>
    <w:rsid w:val="007B1509"/>
    <w:rsid w:val="007B1691"/>
    <w:rsid w:val="007B1AA7"/>
    <w:rsid w:val="007B309C"/>
    <w:rsid w:val="007B4143"/>
    <w:rsid w:val="007B4286"/>
    <w:rsid w:val="007B5C66"/>
    <w:rsid w:val="007B65EC"/>
    <w:rsid w:val="007B7403"/>
    <w:rsid w:val="007B74CF"/>
    <w:rsid w:val="007C05EB"/>
    <w:rsid w:val="007C1748"/>
    <w:rsid w:val="007C19AF"/>
    <w:rsid w:val="007C1E54"/>
    <w:rsid w:val="007C2141"/>
    <w:rsid w:val="007C2458"/>
    <w:rsid w:val="007C2E59"/>
    <w:rsid w:val="007C36D5"/>
    <w:rsid w:val="007C3ECF"/>
    <w:rsid w:val="007C6DAD"/>
    <w:rsid w:val="007C70AA"/>
    <w:rsid w:val="007C7BE2"/>
    <w:rsid w:val="007C7CE1"/>
    <w:rsid w:val="007D0259"/>
    <w:rsid w:val="007D06D3"/>
    <w:rsid w:val="007D0E5A"/>
    <w:rsid w:val="007D1A3E"/>
    <w:rsid w:val="007D1D08"/>
    <w:rsid w:val="007D1FAB"/>
    <w:rsid w:val="007D2625"/>
    <w:rsid w:val="007D2BDA"/>
    <w:rsid w:val="007D3704"/>
    <w:rsid w:val="007D3DE4"/>
    <w:rsid w:val="007D412F"/>
    <w:rsid w:val="007D461B"/>
    <w:rsid w:val="007D4B73"/>
    <w:rsid w:val="007D63A8"/>
    <w:rsid w:val="007D642F"/>
    <w:rsid w:val="007D684D"/>
    <w:rsid w:val="007D6D26"/>
    <w:rsid w:val="007D6E53"/>
    <w:rsid w:val="007D788C"/>
    <w:rsid w:val="007D7D22"/>
    <w:rsid w:val="007E0093"/>
    <w:rsid w:val="007E0244"/>
    <w:rsid w:val="007E0886"/>
    <w:rsid w:val="007E09AD"/>
    <w:rsid w:val="007E1277"/>
    <w:rsid w:val="007E12EC"/>
    <w:rsid w:val="007E17C3"/>
    <w:rsid w:val="007E18A5"/>
    <w:rsid w:val="007E1A5D"/>
    <w:rsid w:val="007E3041"/>
    <w:rsid w:val="007E351B"/>
    <w:rsid w:val="007E37AB"/>
    <w:rsid w:val="007E4673"/>
    <w:rsid w:val="007E6750"/>
    <w:rsid w:val="007E743B"/>
    <w:rsid w:val="007E7CF6"/>
    <w:rsid w:val="007F0516"/>
    <w:rsid w:val="007F07D8"/>
    <w:rsid w:val="007F0977"/>
    <w:rsid w:val="007F2218"/>
    <w:rsid w:val="007F2D3C"/>
    <w:rsid w:val="007F2D4F"/>
    <w:rsid w:val="007F3542"/>
    <w:rsid w:val="007F362E"/>
    <w:rsid w:val="007F3A44"/>
    <w:rsid w:val="007F3DB2"/>
    <w:rsid w:val="007F4BB7"/>
    <w:rsid w:val="007F5065"/>
    <w:rsid w:val="007F5C4C"/>
    <w:rsid w:val="007F65EE"/>
    <w:rsid w:val="007F7062"/>
    <w:rsid w:val="007F7278"/>
    <w:rsid w:val="007F75F7"/>
    <w:rsid w:val="007F7D25"/>
    <w:rsid w:val="00801016"/>
    <w:rsid w:val="00801A59"/>
    <w:rsid w:val="00801F68"/>
    <w:rsid w:val="00802BFA"/>
    <w:rsid w:val="00803697"/>
    <w:rsid w:val="00803D30"/>
    <w:rsid w:val="008042A4"/>
    <w:rsid w:val="008045AD"/>
    <w:rsid w:val="00804E69"/>
    <w:rsid w:val="00805076"/>
    <w:rsid w:val="00805A8D"/>
    <w:rsid w:val="00805DA9"/>
    <w:rsid w:val="00807458"/>
    <w:rsid w:val="008101CC"/>
    <w:rsid w:val="00810243"/>
    <w:rsid w:val="008107D9"/>
    <w:rsid w:val="00810DFA"/>
    <w:rsid w:val="00811B8A"/>
    <w:rsid w:val="00811F82"/>
    <w:rsid w:val="00812EFC"/>
    <w:rsid w:val="00813223"/>
    <w:rsid w:val="008136AD"/>
    <w:rsid w:val="00814386"/>
    <w:rsid w:val="008147BB"/>
    <w:rsid w:val="008147DB"/>
    <w:rsid w:val="00815B8E"/>
    <w:rsid w:val="008169AE"/>
    <w:rsid w:val="00817696"/>
    <w:rsid w:val="008200E6"/>
    <w:rsid w:val="008200F2"/>
    <w:rsid w:val="008205E0"/>
    <w:rsid w:val="008209F9"/>
    <w:rsid w:val="00820A39"/>
    <w:rsid w:val="008214E6"/>
    <w:rsid w:val="00821826"/>
    <w:rsid w:val="00822B01"/>
    <w:rsid w:val="0082311E"/>
    <w:rsid w:val="00823277"/>
    <w:rsid w:val="008246D9"/>
    <w:rsid w:val="00824D3F"/>
    <w:rsid w:val="008257DA"/>
    <w:rsid w:val="0082619B"/>
    <w:rsid w:val="00827A0A"/>
    <w:rsid w:val="0083066F"/>
    <w:rsid w:val="00830DC7"/>
    <w:rsid w:val="00832268"/>
    <w:rsid w:val="00832373"/>
    <w:rsid w:val="0083241F"/>
    <w:rsid w:val="0083257F"/>
    <w:rsid w:val="00832ECF"/>
    <w:rsid w:val="00832F3B"/>
    <w:rsid w:val="0083461B"/>
    <w:rsid w:val="008346CF"/>
    <w:rsid w:val="008354A5"/>
    <w:rsid w:val="0083567C"/>
    <w:rsid w:val="0083588C"/>
    <w:rsid w:val="00835BBA"/>
    <w:rsid w:val="00835E71"/>
    <w:rsid w:val="008362BC"/>
    <w:rsid w:val="00841767"/>
    <w:rsid w:val="0084210E"/>
    <w:rsid w:val="008429FF"/>
    <w:rsid w:val="00843D92"/>
    <w:rsid w:val="00844638"/>
    <w:rsid w:val="008450C6"/>
    <w:rsid w:val="008464B8"/>
    <w:rsid w:val="00846A8C"/>
    <w:rsid w:val="00847FD0"/>
    <w:rsid w:val="00850468"/>
    <w:rsid w:val="008526C5"/>
    <w:rsid w:val="00853F84"/>
    <w:rsid w:val="00854620"/>
    <w:rsid w:val="00855256"/>
    <w:rsid w:val="00855983"/>
    <w:rsid w:val="0085658D"/>
    <w:rsid w:val="008567EB"/>
    <w:rsid w:val="00856B08"/>
    <w:rsid w:val="00856DF4"/>
    <w:rsid w:val="0085725C"/>
    <w:rsid w:val="008575A2"/>
    <w:rsid w:val="00857C9E"/>
    <w:rsid w:val="00860279"/>
    <w:rsid w:val="008604C7"/>
    <w:rsid w:val="008612F3"/>
    <w:rsid w:val="0086133F"/>
    <w:rsid w:val="00861D4E"/>
    <w:rsid w:val="00862174"/>
    <w:rsid w:val="008624A6"/>
    <w:rsid w:val="00862E57"/>
    <w:rsid w:val="0086309E"/>
    <w:rsid w:val="008639AD"/>
    <w:rsid w:val="00863E05"/>
    <w:rsid w:val="008645B7"/>
    <w:rsid w:val="00864707"/>
    <w:rsid w:val="008651EF"/>
    <w:rsid w:val="00867059"/>
    <w:rsid w:val="00867B3E"/>
    <w:rsid w:val="0087023C"/>
    <w:rsid w:val="0087024F"/>
    <w:rsid w:val="0087059A"/>
    <w:rsid w:val="00870C89"/>
    <w:rsid w:val="0087116C"/>
    <w:rsid w:val="00871344"/>
    <w:rsid w:val="00871A19"/>
    <w:rsid w:val="00872F6C"/>
    <w:rsid w:val="00872F83"/>
    <w:rsid w:val="008738F5"/>
    <w:rsid w:val="00873B42"/>
    <w:rsid w:val="008745F4"/>
    <w:rsid w:val="00874C05"/>
    <w:rsid w:val="00875134"/>
    <w:rsid w:val="00875286"/>
    <w:rsid w:val="008755D7"/>
    <w:rsid w:val="00876C34"/>
    <w:rsid w:val="00876EE4"/>
    <w:rsid w:val="00876F86"/>
    <w:rsid w:val="00877276"/>
    <w:rsid w:val="008774BF"/>
    <w:rsid w:val="00877679"/>
    <w:rsid w:val="00880085"/>
    <w:rsid w:val="008802A6"/>
    <w:rsid w:val="0088250F"/>
    <w:rsid w:val="00882DEB"/>
    <w:rsid w:val="0088386B"/>
    <w:rsid w:val="008839F7"/>
    <w:rsid w:val="00884CC3"/>
    <w:rsid w:val="008858C8"/>
    <w:rsid w:val="0088597C"/>
    <w:rsid w:val="008868FE"/>
    <w:rsid w:val="00886FAF"/>
    <w:rsid w:val="008876C6"/>
    <w:rsid w:val="0088792F"/>
    <w:rsid w:val="0089020E"/>
    <w:rsid w:val="008902B7"/>
    <w:rsid w:val="00890DFC"/>
    <w:rsid w:val="00892464"/>
    <w:rsid w:val="0089374E"/>
    <w:rsid w:val="00893BED"/>
    <w:rsid w:val="008958E0"/>
    <w:rsid w:val="00895D21"/>
    <w:rsid w:val="0089642B"/>
    <w:rsid w:val="008969EE"/>
    <w:rsid w:val="00896B0A"/>
    <w:rsid w:val="00897728"/>
    <w:rsid w:val="008978EF"/>
    <w:rsid w:val="00897FDD"/>
    <w:rsid w:val="008A07BA"/>
    <w:rsid w:val="008A1102"/>
    <w:rsid w:val="008A21CF"/>
    <w:rsid w:val="008A25B8"/>
    <w:rsid w:val="008A27DC"/>
    <w:rsid w:val="008A2930"/>
    <w:rsid w:val="008A4F36"/>
    <w:rsid w:val="008A59BF"/>
    <w:rsid w:val="008A6349"/>
    <w:rsid w:val="008A6B9A"/>
    <w:rsid w:val="008A71A8"/>
    <w:rsid w:val="008A7A86"/>
    <w:rsid w:val="008B0282"/>
    <w:rsid w:val="008B08C7"/>
    <w:rsid w:val="008B15D2"/>
    <w:rsid w:val="008B1975"/>
    <w:rsid w:val="008B27ED"/>
    <w:rsid w:val="008B2AD5"/>
    <w:rsid w:val="008B2E2B"/>
    <w:rsid w:val="008B3659"/>
    <w:rsid w:val="008B382D"/>
    <w:rsid w:val="008B3933"/>
    <w:rsid w:val="008B3BD4"/>
    <w:rsid w:val="008B3DC5"/>
    <w:rsid w:val="008B40A7"/>
    <w:rsid w:val="008B4609"/>
    <w:rsid w:val="008B5E33"/>
    <w:rsid w:val="008B76B8"/>
    <w:rsid w:val="008B770C"/>
    <w:rsid w:val="008B78BF"/>
    <w:rsid w:val="008B79C3"/>
    <w:rsid w:val="008B7EED"/>
    <w:rsid w:val="008C041B"/>
    <w:rsid w:val="008C068C"/>
    <w:rsid w:val="008C0940"/>
    <w:rsid w:val="008C0C44"/>
    <w:rsid w:val="008C3009"/>
    <w:rsid w:val="008C52E9"/>
    <w:rsid w:val="008C65C5"/>
    <w:rsid w:val="008C7176"/>
    <w:rsid w:val="008C7828"/>
    <w:rsid w:val="008D0278"/>
    <w:rsid w:val="008D10FE"/>
    <w:rsid w:val="008D1A08"/>
    <w:rsid w:val="008D3367"/>
    <w:rsid w:val="008D33C4"/>
    <w:rsid w:val="008D36FC"/>
    <w:rsid w:val="008D39FF"/>
    <w:rsid w:val="008D3D89"/>
    <w:rsid w:val="008D3FBB"/>
    <w:rsid w:val="008D46B4"/>
    <w:rsid w:val="008D46D2"/>
    <w:rsid w:val="008D58B9"/>
    <w:rsid w:val="008D67E1"/>
    <w:rsid w:val="008D6D78"/>
    <w:rsid w:val="008D6E52"/>
    <w:rsid w:val="008D6F4A"/>
    <w:rsid w:val="008D7BFA"/>
    <w:rsid w:val="008E1E8B"/>
    <w:rsid w:val="008E27D0"/>
    <w:rsid w:val="008E2D30"/>
    <w:rsid w:val="008E2D77"/>
    <w:rsid w:val="008E2F4B"/>
    <w:rsid w:val="008E3104"/>
    <w:rsid w:val="008E4427"/>
    <w:rsid w:val="008E4511"/>
    <w:rsid w:val="008E59B0"/>
    <w:rsid w:val="008E5C5E"/>
    <w:rsid w:val="008E7116"/>
    <w:rsid w:val="008E7325"/>
    <w:rsid w:val="008E735C"/>
    <w:rsid w:val="008E7393"/>
    <w:rsid w:val="008E759D"/>
    <w:rsid w:val="008E7D62"/>
    <w:rsid w:val="008F1667"/>
    <w:rsid w:val="008F3567"/>
    <w:rsid w:val="008F3893"/>
    <w:rsid w:val="008F3A22"/>
    <w:rsid w:val="008F3DE1"/>
    <w:rsid w:val="008F4264"/>
    <w:rsid w:val="008F68F8"/>
    <w:rsid w:val="00900757"/>
    <w:rsid w:val="00900AE5"/>
    <w:rsid w:val="009013B4"/>
    <w:rsid w:val="00901423"/>
    <w:rsid w:val="00902183"/>
    <w:rsid w:val="00902B2B"/>
    <w:rsid w:val="00902F92"/>
    <w:rsid w:val="0090378A"/>
    <w:rsid w:val="00903B9C"/>
    <w:rsid w:val="00903DA7"/>
    <w:rsid w:val="00904DF7"/>
    <w:rsid w:val="00906497"/>
    <w:rsid w:val="00906563"/>
    <w:rsid w:val="00906E7B"/>
    <w:rsid w:val="00910322"/>
    <w:rsid w:val="009109C4"/>
    <w:rsid w:val="0091135C"/>
    <w:rsid w:val="009115D3"/>
    <w:rsid w:val="009125AD"/>
    <w:rsid w:val="00912C7E"/>
    <w:rsid w:val="00912D36"/>
    <w:rsid w:val="00912D7E"/>
    <w:rsid w:val="00913036"/>
    <w:rsid w:val="0091307E"/>
    <w:rsid w:val="00913286"/>
    <w:rsid w:val="00913741"/>
    <w:rsid w:val="00914096"/>
    <w:rsid w:val="00914298"/>
    <w:rsid w:val="00914A58"/>
    <w:rsid w:val="00914B7B"/>
    <w:rsid w:val="00915214"/>
    <w:rsid w:val="009163DF"/>
    <w:rsid w:val="0091682E"/>
    <w:rsid w:val="00916BE0"/>
    <w:rsid w:val="009203A3"/>
    <w:rsid w:val="00920E3B"/>
    <w:rsid w:val="00921083"/>
    <w:rsid w:val="00921B71"/>
    <w:rsid w:val="00922905"/>
    <w:rsid w:val="0092294F"/>
    <w:rsid w:val="00922B22"/>
    <w:rsid w:val="00923A58"/>
    <w:rsid w:val="00923AE6"/>
    <w:rsid w:val="00924B90"/>
    <w:rsid w:val="009253C8"/>
    <w:rsid w:val="0092555C"/>
    <w:rsid w:val="009258DF"/>
    <w:rsid w:val="00925A4B"/>
    <w:rsid w:val="009272C3"/>
    <w:rsid w:val="009276F9"/>
    <w:rsid w:val="00927B81"/>
    <w:rsid w:val="00927CBB"/>
    <w:rsid w:val="0093148A"/>
    <w:rsid w:val="00932703"/>
    <w:rsid w:val="00932BCB"/>
    <w:rsid w:val="00932FCE"/>
    <w:rsid w:val="0093431D"/>
    <w:rsid w:val="009343B9"/>
    <w:rsid w:val="009344AF"/>
    <w:rsid w:val="00934A96"/>
    <w:rsid w:val="00935344"/>
    <w:rsid w:val="009357C9"/>
    <w:rsid w:val="00936307"/>
    <w:rsid w:val="009366B7"/>
    <w:rsid w:val="00936A17"/>
    <w:rsid w:val="00936D20"/>
    <w:rsid w:val="00936E06"/>
    <w:rsid w:val="00936E28"/>
    <w:rsid w:val="00936FBC"/>
    <w:rsid w:val="00937447"/>
    <w:rsid w:val="00937516"/>
    <w:rsid w:val="00937EFE"/>
    <w:rsid w:val="009407EE"/>
    <w:rsid w:val="00941D03"/>
    <w:rsid w:val="00941ECA"/>
    <w:rsid w:val="00942279"/>
    <w:rsid w:val="00942747"/>
    <w:rsid w:val="0094291A"/>
    <w:rsid w:val="009435B2"/>
    <w:rsid w:val="00943B97"/>
    <w:rsid w:val="00944613"/>
    <w:rsid w:val="00944828"/>
    <w:rsid w:val="00944889"/>
    <w:rsid w:val="009449EB"/>
    <w:rsid w:val="00945212"/>
    <w:rsid w:val="00946157"/>
    <w:rsid w:val="009471AE"/>
    <w:rsid w:val="009474C1"/>
    <w:rsid w:val="0095028E"/>
    <w:rsid w:val="00952477"/>
    <w:rsid w:val="009524AB"/>
    <w:rsid w:val="00952591"/>
    <w:rsid w:val="00952694"/>
    <w:rsid w:val="0095355D"/>
    <w:rsid w:val="009537D1"/>
    <w:rsid w:val="00954A58"/>
    <w:rsid w:val="009554B5"/>
    <w:rsid w:val="0095564F"/>
    <w:rsid w:val="00955CB4"/>
    <w:rsid w:val="00956757"/>
    <w:rsid w:val="00956859"/>
    <w:rsid w:val="009579F3"/>
    <w:rsid w:val="00960092"/>
    <w:rsid w:val="00960FDC"/>
    <w:rsid w:val="00961A68"/>
    <w:rsid w:val="009623E2"/>
    <w:rsid w:val="0096382D"/>
    <w:rsid w:val="00963993"/>
    <w:rsid w:val="009647F8"/>
    <w:rsid w:val="0096568F"/>
    <w:rsid w:val="009658EE"/>
    <w:rsid w:val="00965C51"/>
    <w:rsid w:val="009661BD"/>
    <w:rsid w:val="0096685E"/>
    <w:rsid w:val="009668C2"/>
    <w:rsid w:val="00966BCA"/>
    <w:rsid w:val="009670FE"/>
    <w:rsid w:val="00967389"/>
    <w:rsid w:val="009707E5"/>
    <w:rsid w:val="00970F33"/>
    <w:rsid w:val="00971218"/>
    <w:rsid w:val="00971FCD"/>
    <w:rsid w:val="00972B84"/>
    <w:rsid w:val="00972FCB"/>
    <w:rsid w:val="00973CAA"/>
    <w:rsid w:val="00973E55"/>
    <w:rsid w:val="00973F3C"/>
    <w:rsid w:val="00974454"/>
    <w:rsid w:val="0097482E"/>
    <w:rsid w:val="00975211"/>
    <w:rsid w:val="0097532E"/>
    <w:rsid w:val="009754FF"/>
    <w:rsid w:val="009755B1"/>
    <w:rsid w:val="00975843"/>
    <w:rsid w:val="00975CC2"/>
    <w:rsid w:val="00976280"/>
    <w:rsid w:val="00976D66"/>
    <w:rsid w:val="00977869"/>
    <w:rsid w:val="00980034"/>
    <w:rsid w:val="009805BE"/>
    <w:rsid w:val="00980AD0"/>
    <w:rsid w:val="0098131A"/>
    <w:rsid w:val="00981B08"/>
    <w:rsid w:val="00982A56"/>
    <w:rsid w:val="009835AE"/>
    <w:rsid w:val="009836F4"/>
    <w:rsid w:val="00984CEB"/>
    <w:rsid w:val="009861AA"/>
    <w:rsid w:val="00986244"/>
    <w:rsid w:val="00986651"/>
    <w:rsid w:val="00987812"/>
    <w:rsid w:val="00990337"/>
    <w:rsid w:val="00990535"/>
    <w:rsid w:val="009909AE"/>
    <w:rsid w:val="00990A18"/>
    <w:rsid w:val="00991422"/>
    <w:rsid w:val="009916A0"/>
    <w:rsid w:val="00991FF1"/>
    <w:rsid w:val="0099274E"/>
    <w:rsid w:val="00992866"/>
    <w:rsid w:val="00992EAC"/>
    <w:rsid w:val="0099331D"/>
    <w:rsid w:val="0099433C"/>
    <w:rsid w:val="00995314"/>
    <w:rsid w:val="00995AFE"/>
    <w:rsid w:val="00995CFF"/>
    <w:rsid w:val="009967B7"/>
    <w:rsid w:val="00996C23"/>
    <w:rsid w:val="00997F86"/>
    <w:rsid w:val="009A05E6"/>
    <w:rsid w:val="009A13EA"/>
    <w:rsid w:val="009A1716"/>
    <w:rsid w:val="009A201D"/>
    <w:rsid w:val="009A4549"/>
    <w:rsid w:val="009A493D"/>
    <w:rsid w:val="009A4E13"/>
    <w:rsid w:val="009A54C9"/>
    <w:rsid w:val="009A5994"/>
    <w:rsid w:val="009A693D"/>
    <w:rsid w:val="009A7653"/>
    <w:rsid w:val="009B0839"/>
    <w:rsid w:val="009B20B4"/>
    <w:rsid w:val="009B3318"/>
    <w:rsid w:val="009B379E"/>
    <w:rsid w:val="009B5336"/>
    <w:rsid w:val="009B6B6B"/>
    <w:rsid w:val="009B6C29"/>
    <w:rsid w:val="009B7811"/>
    <w:rsid w:val="009C0986"/>
    <w:rsid w:val="009C16C1"/>
    <w:rsid w:val="009C1B2C"/>
    <w:rsid w:val="009C2B52"/>
    <w:rsid w:val="009C38F4"/>
    <w:rsid w:val="009C3D54"/>
    <w:rsid w:val="009C3EE3"/>
    <w:rsid w:val="009C51C9"/>
    <w:rsid w:val="009C55CE"/>
    <w:rsid w:val="009C5E01"/>
    <w:rsid w:val="009C62E4"/>
    <w:rsid w:val="009C66A5"/>
    <w:rsid w:val="009C71B7"/>
    <w:rsid w:val="009C7458"/>
    <w:rsid w:val="009D13EB"/>
    <w:rsid w:val="009D1F78"/>
    <w:rsid w:val="009D23E2"/>
    <w:rsid w:val="009D2454"/>
    <w:rsid w:val="009D259F"/>
    <w:rsid w:val="009D3024"/>
    <w:rsid w:val="009D3099"/>
    <w:rsid w:val="009D3AE7"/>
    <w:rsid w:val="009D4134"/>
    <w:rsid w:val="009D46DC"/>
    <w:rsid w:val="009D58CF"/>
    <w:rsid w:val="009D5ABE"/>
    <w:rsid w:val="009D5D02"/>
    <w:rsid w:val="009D6549"/>
    <w:rsid w:val="009D75B5"/>
    <w:rsid w:val="009D7898"/>
    <w:rsid w:val="009E0B66"/>
    <w:rsid w:val="009E1303"/>
    <w:rsid w:val="009E16AA"/>
    <w:rsid w:val="009E172E"/>
    <w:rsid w:val="009E22D2"/>
    <w:rsid w:val="009E24C5"/>
    <w:rsid w:val="009E2981"/>
    <w:rsid w:val="009E2AA0"/>
    <w:rsid w:val="009E33F3"/>
    <w:rsid w:val="009E405E"/>
    <w:rsid w:val="009E4B5E"/>
    <w:rsid w:val="009E4C3F"/>
    <w:rsid w:val="009E5B97"/>
    <w:rsid w:val="009E5FCB"/>
    <w:rsid w:val="009E616C"/>
    <w:rsid w:val="009E6958"/>
    <w:rsid w:val="009E6BCC"/>
    <w:rsid w:val="009E6D13"/>
    <w:rsid w:val="009E7BF3"/>
    <w:rsid w:val="009E7D66"/>
    <w:rsid w:val="009E7FA4"/>
    <w:rsid w:val="009F059B"/>
    <w:rsid w:val="009F09BD"/>
    <w:rsid w:val="009F09CD"/>
    <w:rsid w:val="009F1C4E"/>
    <w:rsid w:val="009F2427"/>
    <w:rsid w:val="009F2D6A"/>
    <w:rsid w:val="009F2F5B"/>
    <w:rsid w:val="009F4F66"/>
    <w:rsid w:val="009F5E1F"/>
    <w:rsid w:val="009F69ED"/>
    <w:rsid w:val="009F6B2C"/>
    <w:rsid w:val="009F6B79"/>
    <w:rsid w:val="009F6DD0"/>
    <w:rsid w:val="009F76EA"/>
    <w:rsid w:val="009F7781"/>
    <w:rsid w:val="009F79E4"/>
    <w:rsid w:val="009F7D97"/>
    <w:rsid w:val="00A0016E"/>
    <w:rsid w:val="00A00641"/>
    <w:rsid w:val="00A0118A"/>
    <w:rsid w:val="00A01CCE"/>
    <w:rsid w:val="00A0233E"/>
    <w:rsid w:val="00A024FA"/>
    <w:rsid w:val="00A029CB"/>
    <w:rsid w:val="00A02BB5"/>
    <w:rsid w:val="00A03087"/>
    <w:rsid w:val="00A030CE"/>
    <w:rsid w:val="00A032C0"/>
    <w:rsid w:val="00A032F6"/>
    <w:rsid w:val="00A04B2F"/>
    <w:rsid w:val="00A053ED"/>
    <w:rsid w:val="00A06CCA"/>
    <w:rsid w:val="00A06E4C"/>
    <w:rsid w:val="00A10075"/>
    <w:rsid w:val="00A108A7"/>
    <w:rsid w:val="00A10A28"/>
    <w:rsid w:val="00A11662"/>
    <w:rsid w:val="00A12240"/>
    <w:rsid w:val="00A124BD"/>
    <w:rsid w:val="00A124D8"/>
    <w:rsid w:val="00A126CF"/>
    <w:rsid w:val="00A13012"/>
    <w:rsid w:val="00A132FE"/>
    <w:rsid w:val="00A14DFF"/>
    <w:rsid w:val="00A151E4"/>
    <w:rsid w:val="00A1522D"/>
    <w:rsid w:val="00A158BC"/>
    <w:rsid w:val="00A173A2"/>
    <w:rsid w:val="00A17BF7"/>
    <w:rsid w:val="00A20292"/>
    <w:rsid w:val="00A203FB"/>
    <w:rsid w:val="00A205BC"/>
    <w:rsid w:val="00A21D22"/>
    <w:rsid w:val="00A21D7F"/>
    <w:rsid w:val="00A2211E"/>
    <w:rsid w:val="00A222DC"/>
    <w:rsid w:val="00A225B1"/>
    <w:rsid w:val="00A228FF"/>
    <w:rsid w:val="00A236C2"/>
    <w:rsid w:val="00A23ECF"/>
    <w:rsid w:val="00A240EC"/>
    <w:rsid w:val="00A247D9"/>
    <w:rsid w:val="00A24DBE"/>
    <w:rsid w:val="00A25883"/>
    <w:rsid w:val="00A25B58"/>
    <w:rsid w:val="00A26443"/>
    <w:rsid w:val="00A2723E"/>
    <w:rsid w:val="00A30F15"/>
    <w:rsid w:val="00A310AE"/>
    <w:rsid w:val="00A312D7"/>
    <w:rsid w:val="00A314D6"/>
    <w:rsid w:val="00A314E3"/>
    <w:rsid w:val="00A31870"/>
    <w:rsid w:val="00A31FB2"/>
    <w:rsid w:val="00A3231B"/>
    <w:rsid w:val="00A32726"/>
    <w:rsid w:val="00A33897"/>
    <w:rsid w:val="00A34069"/>
    <w:rsid w:val="00A343A8"/>
    <w:rsid w:val="00A35106"/>
    <w:rsid w:val="00A35AE0"/>
    <w:rsid w:val="00A35CBF"/>
    <w:rsid w:val="00A35F6E"/>
    <w:rsid w:val="00A36742"/>
    <w:rsid w:val="00A36FE8"/>
    <w:rsid w:val="00A378F4"/>
    <w:rsid w:val="00A37B12"/>
    <w:rsid w:val="00A37BE0"/>
    <w:rsid w:val="00A37CC5"/>
    <w:rsid w:val="00A40AA7"/>
    <w:rsid w:val="00A412CD"/>
    <w:rsid w:val="00A413FA"/>
    <w:rsid w:val="00A41C0D"/>
    <w:rsid w:val="00A41FE0"/>
    <w:rsid w:val="00A42474"/>
    <w:rsid w:val="00A42556"/>
    <w:rsid w:val="00A42996"/>
    <w:rsid w:val="00A42C9C"/>
    <w:rsid w:val="00A4311C"/>
    <w:rsid w:val="00A432E6"/>
    <w:rsid w:val="00A43498"/>
    <w:rsid w:val="00A43EC4"/>
    <w:rsid w:val="00A44687"/>
    <w:rsid w:val="00A4490F"/>
    <w:rsid w:val="00A44B92"/>
    <w:rsid w:val="00A454F3"/>
    <w:rsid w:val="00A45F37"/>
    <w:rsid w:val="00A466C3"/>
    <w:rsid w:val="00A47321"/>
    <w:rsid w:val="00A500B0"/>
    <w:rsid w:val="00A50ACC"/>
    <w:rsid w:val="00A51268"/>
    <w:rsid w:val="00A5128A"/>
    <w:rsid w:val="00A51761"/>
    <w:rsid w:val="00A51DF6"/>
    <w:rsid w:val="00A52090"/>
    <w:rsid w:val="00A539F9"/>
    <w:rsid w:val="00A546E7"/>
    <w:rsid w:val="00A55360"/>
    <w:rsid w:val="00A555CA"/>
    <w:rsid w:val="00A57656"/>
    <w:rsid w:val="00A57CAE"/>
    <w:rsid w:val="00A609DB"/>
    <w:rsid w:val="00A616EB"/>
    <w:rsid w:val="00A61C5E"/>
    <w:rsid w:val="00A62B9B"/>
    <w:rsid w:val="00A62F30"/>
    <w:rsid w:val="00A632E4"/>
    <w:rsid w:val="00A6357A"/>
    <w:rsid w:val="00A63EC6"/>
    <w:rsid w:val="00A640D3"/>
    <w:rsid w:val="00A64890"/>
    <w:rsid w:val="00A650A8"/>
    <w:rsid w:val="00A65291"/>
    <w:rsid w:val="00A65BEE"/>
    <w:rsid w:val="00A66B68"/>
    <w:rsid w:val="00A70863"/>
    <w:rsid w:val="00A70C19"/>
    <w:rsid w:val="00A70D10"/>
    <w:rsid w:val="00A71A56"/>
    <w:rsid w:val="00A72321"/>
    <w:rsid w:val="00A72B55"/>
    <w:rsid w:val="00A731F1"/>
    <w:rsid w:val="00A7356E"/>
    <w:rsid w:val="00A73A76"/>
    <w:rsid w:val="00A746C9"/>
    <w:rsid w:val="00A75308"/>
    <w:rsid w:val="00A7569A"/>
    <w:rsid w:val="00A75897"/>
    <w:rsid w:val="00A75C77"/>
    <w:rsid w:val="00A762A7"/>
    <w:rsid w:val="00A76C3A"/>
    <w:rsid w:val="00A776BA"/>
    <w:rsid w:val="00A77F05"/>
    <w:rsid w:val="00A8034B"/>
    <w:rsid w:val="00A80548"/>
    <w:rsid w:val="00A80985"/>
    <w:rsid w:val="00A80B36"/>
    <w:rsid w:val="00A80DF7"/>
    <w:rsid w:val="00A8134A"/>
    <w:rsid w:val="00A81D46"/>
    <w:rsid w:val="00A825AC"/>
    <w:rsid w:val="00A83C28"/>
    <w:rsid w:val="00A84A7D"/>
    <w:rsid w:val="00A85584"/>
    <w:rsid w:val="00A86452"/>
    <w:rsid w:val="00A86CD9"/>
    <w:rsid w:val="00A8709A"/>
    <w:rsid w:val="00A90128"/>
    <w:rsid w:val="00A90159"/>
    <w:rsid w:val="00A91D8F"/>
    <w:rsid w:val="00A91E5C"/>
    <w:rsid w:val="00A92D22"/>
    <w:rsid w:val="00A934BD"/>
    <w:rsid w:val="00A93A91"/>
    <w:rsid w:val="00A93C8E"/>
    <w:rsid w:val="00A93EB5"/>
    <w:rsid w:val="00A94CEE"/>
    <w:rsid w:val="00A96175"/>
    <w:rsid w:val="00A9625A"/>
    <w:rsid w:val="00A9641F"/>
    <w:rsid w:val="00A96506"/>
    <w:rsid w:val="00A96907"/>
    <w:rsid w:val="00A97808"/>
    <w:rsid w:val="00A97D41"/>
    <w:rsid w:val="00AA0A2A"/>
    <w:rsid w:val="00AA0CEF"/>
    <w:rsid w:val="00AA1091"/>
    <w:rsid w:val="00AA1C88"/>
    <w:rsid w:val="00AA20A0"/>
    <w:rsid w:val="00AA2BF6"/>
    <w:rsid w:val="00AA35C9"/>
    <w:rsid w:val="00AA3670"/>
    <w:rsid w:val="00AA3725"/>
    <w:rsid w:val="00AA38D3"/>
    <w:rsid w:val="00AA4567"/>
    <w:rsid w:val="00AA4A51"/>
    <w:rsid w:val="00AA4A6A"/>
    <w:rsid w:val="00AA6797"/>
    <w:rsid w:val="00AA6B72"/>
    <w:rsid w:val="00AA7442"/>
    <w:rsid w:val="00AA7AFA"/>
    <w:rsid w:val="00AA7C18"/>
    <w:rsid w:val="00AB034F"/>
    <w:rsid w:val="00AB0635"/>
    <w:rsid w:val="00AB0EE3"/>
    <w:rsid w:val="00AB0F9D"/>
    <w:rsid w:val="00AB1019"/>
    <w:rsid w:val="00AB19B4"/>
    <w:rsid w:val="00AB1CDB"/>
    <w:rsid w:val="00AB1E04"/>
    <w:rsid w:val="00AB2E4E"/>
    <w:rsid w:val="00AB2F2C"/>
    <w:rsid w:val="00AB3368"/>
    <w:rsid w:val="00AB3D29"/>
    <w:rsid w:val="00AB431D"/>
    <w:rsid w:val="00AB5164"/>
    <w:rsid w:val="00AB55B0"/>
    <w:rsid w:val="00AB688A"/>
    <w:rsid w:val="00AB6C4F"/>
    <w:rsid w:val="00AB77C5"/>
    <w:rsid w:val="00AC02FD"/>
    <w:rsid w:val="00AC04ED"/>
    <w:rsid w:val="00AC0EC2"/>
    <w:rsid w:val="00AC3167"/>
    <w:rsid w:val="00AC33C7"/>
    <w:rsid w:val="00AC3EE9"/>
    <w:rsid w:val="00AC48D7"/>
    <w:rsid w:val="00AC4A45"/>
    <w:rsid w:val="00AC5FC8"/>
    <w:rsid w:val="00AC722A"/>
    <w:rsid w:val="00AC76A1"/>
    <w:rsid w:val="00AC7704"/>
    <w:rsid w:val="00AC7C06"/>
    <w:rsid w:val="00AC7F96"/>
    <w:rsid w:val="00AD067E"/>
    <w:rsid w:val="00AD0B79"/>
    <w:rsid w:val="00AD23C5"/>
    <w:rsid w:val="00AD2585"/>
    <w:rsid w:val="00AD3A21"/>
    <w:rsid w:val="00AD4692"/>
    <w:rsid w:val="00AD4993"/>
    <w:rsid w:val="00AD55A3"/>
    <w:rsid w:val="00AD5928"/>
    <w:rsid w:val="00AD5A79"/>
    <w:rsid w:val="00AD5D3A"/>
    <w:rsid w:val="00AD7620"/>
    <w:rsid w:val="00AD767B"/>
    <w:rsid w:val="00AD7FE0"/>
    <w:rsid w:val="00AD7FF8"/>
    <w:rsid w:val="00AE0B8E"/>
    <w:rsid w:val="00AE1994"/>
    <w:rsid w:val="00AE19DE"/>
    <w:rsid w:val="00AE1BE3"/>
    <w:rsid w:val="00AE1DCA"/>
    <w:rsid w:val="00AE2939"/>
    <w:rsid w:val="00AE305F"/>
    <w:rsid w:val="00AE38EC"/>
    <w:rsid w:val="00AE4459"/>
    <w:rsid w:val="00AE5882"/>
    <w:rsid w:val="00AE5E29"/>
    <w:rsid w:val="00AE66EA"/>
    <w:rsid w:val="00AE6C9C"/>
    <w:rsid w:val="00AE7557"/>
    <w:rsid w:val="00AE7654"/>
    <w:rsid w:val="00AE7930"/>
    <w:rsid w:val="00AE7A1F"/>
    <w:rsid w:val="00AF0D92"/>
    <w:rsid w:val="00AF1AE2"/>
    <w:rsid w:val="00AF205E"/>
    <w:rsid w:val="00AF2429"/>
    <w:rsid w:val="00AF282F"/>
    <w:rsid w:val="00AF367F"/>
    <w:rsid w:val="00AF4FF4"/>
    <w:rsid w:val="00AF5D54"/>
    <w:rsid w:val="00AF5E8B"/>
    <w:rsid w:val="00AF69A7"/>
    <w:rsid w:val="00AF6B15"/>
    <w:rsid w:val="00AF717B"/>
    <w:rsid w:val="00AF7CF0"/>
    <w:rsid w:val="00B00DE9"/>
    <w:rsid w:val="00B01761"/>
    <w:rsid w:val="00B02465"/>
    <w:rsid w:val="00B02625"/>
    <w:rsid w:val="00B027FE"/>
    <w:rsid w:val="00B04176"/>
    <w:rsid w:val="00B04AF9"/>
    <w:rsid w:val="00B055F1"/>
    <w:rsid w:val="00B063D5"/>
    <w:rsid w:val="00B10FE7"/>
    <w:rsid w:val="00B11165"/>
    <w:rsid w:val="00B117D7"/>
    <w:rsid w:val="00B128B7"/>
    <w:rsid w:val="00B136E6"/>
    <w:rsid w:val="00B13BD0"/>
    <w:rsid w:val="00B1400A"/>
    <w:rsid w:val="00B141DA"/>
    <w:rsid w:val="00B1467C"/>
    <w:rsid w:val="00B14D29"/>
    <w:rsid w:val="00B152DB"/>
    <w:rsid w:val="00B16E4E"/>
    <w:rsid w:val="00B17578"/>
    <w:rsid w:val="00B20172"/>
    <w:rsid w:val="00B20634"/>
    <w:rsid w:val="00B20946"/>
    <w:rsid w:val="00B20C32"/>
    <w:rsid w:val="00B2107D"/>
    <w:rsid w:val="00B21296"/>
    <w:rsid w:val="00B2143D"/>
    <w:rsid w:val="00B21DC4"/>
    <w:rsid w:val="00B239EF"/>
    <w:rsid w:val="00B24CC0"/>
    <w:rsid w:val="00B24F5E"/>
    <w:rsid w:val="00B30B73"/>
    <w:rsid w:val="00B313F7"/>
    <w:rsid w:val="00B31532"/>
    <w:rsid w:val="00B32B0A"/>
    <w:rsid w:val="00B33805"/>
    <w:rsid w:val="00B34069"/>
    <w:rsid w:val="00B3529F"/>
    <w:rsid w:val="00B35AD0"/>
    <w:rsid w:val="00B36519"/>
    <w:rsid w:val="00B375C1"/>
    <w:rsid w:val="00B40804"/>
    <w:rsid w:val="00B4088B"/>
    <w:rsid w:val="00B4172F"/>
    <w:rsid w:val="00B41AED"/>
    <w:rsid w:val="00B425FE"/>
    <w:rsid w:val="00B42980"/>
    <w:rsid w:val="00B42A4A"/>
    <w:rsid w:val="00B42B4D"/>
    <w:rsid w:val="00B42D00"/>
    <w:rsid w:val="00B42E74"/>
    <w:rsid w:val="00B4361C"/>
    <w:rsid w:val="00B43DC2"/>
    <w:rsid w:val="00B4417A"/>
    <w:rsid w:val="00B448B5"/>
    <w:rsid w:val="00B44B3C"/>
    <w:rsid w:val="00B44F19"/>
    <w:rsid w:val="00B46692"/>
    <w:rsid w:val="00B46A3B"/>
    <w:rsid w:val="00B46DDF"/>
    <w:rsid w:val="00B47C4B"/>
    <w:rsid w:val="00B50061"/>
    <w:rsid w:val="00B507C6"/>
    <w:rsid w:val="00B507F1"/>
    <w:rsid w:val="00B50983"/>
    <w:rsid w:val="00B518D0"/>
    <w:rsid w:val="00B51923"/>
    <w:rsid w:val="00B51DF2"/>
    <w:rsid w:val="00B52683"/>
    <w:rsid w:val="00B528AA"/>
    <w:rsid w:val="00B52C2B"/>
    <w:rsid w:val="00B52E28"/>
    <w:rsid w:val="00B53D5E"/>
    <w:rsid w:val="00B54159"/>
    <w:rsid w:val="00B54F1B"/>
    <w:rsid w:val="00B55748"/>
    <w:rsid w:val="00B56001"/>
    <w:rsid w:val="00B56647"/>
    <w:rsid w:val="00B56727"/>
    <w:rsid w:val="00B567CA"/>
    <w:rsid w:val="00B577D2"/>
    <w:rsid w:val="00B578F2"/>
    <w:rsid w:val="00B57C26"/>
    <w:rsid w:val="00B57C44"/>
    <w:rsid w:val="00B57C94"/>
    <w:rsid w:val="00B57FA5"/>
    <w:rsid w:val="00B60899"/>
    <w:rsid w:val="00B60BBF"/>
    <w:rsid w:val="00B6262E"/>
    <w:rsid w:val="00B62A66"/>
    <w:rsid w:val="00B631CC"/>
    <w:rsid w:val="00B638B1"/>
    <w:rsid w:val="00B63AB1"/>
    <w:rsid w:val="00B646B1"/>
    <w:rsid w:val="00B64D07"/>
    <w:rsid w:val="00B64FC3"/>
    <w:rsid w:val="00B6538A"/>
    <w:rsid w:val="00B6599E"/>
    <w:rsid w:val="00B65A33"/>
    <w:rsid w:val="00B65A7D"/>
    <w:rsid w:val="00B65C5B"/>
    <w:rsid w:val="00B667C7"/>
    <w:rsid w:val="00B670D1"/>
    <w:rsid w:val="00B677E1"/>
    <w:rsid w:val="00B71641"/>
    <w:rsid w:val="00B71E3A"/>
    <w:rsid w:val="00B72992"/>
    <w:rsid w:val="00B73499"/>
    <w:rsid w:val="00B73554"/>
    <w:rsid w:val="00B742C6"/>
    <w:rsid w:val="00B74DF0"/>
    <w:rsid w:val="00B75651"/>
    <w:rsid w:val="00B75881"/>
    <w:rsid w:val="00B75E63"/>
    <w:rsid w:val="00B76F71"/>
    <w:rsid w:val="00B7723B"/>
    <w:rsid w:val="00B77361"/>
    <w:rsid w:val="00B77E74"/>
    <w:rsid w:val="00B77F6A"/>
    <w:rsid w:val="00B80003"/>
    <w:rsid w:val="00B80751"/>
    <w:rsid w:val="00B80934"/>
    <w:rsid w:val="00B80B95"/>
    <w:rsid w:val="00B8166A"/>
    <w:rsid w:val="00B81921"/>
    <w:rsid w:val="00B81970"/>
    <w:rsid w:val="00B81F52"/>
    <w:rsid w:val="00B82C32"/>
    <w:rsid w:val="00B836A6"/>
    <w:rsid w:val="00B83EB0"/>
    <w:rsid w:val="00B84583"/>
    <w:rsid w:val="00B862A3"/>
    <w:rsid w:val="00B86839"/>
    <w:rsid w:val="00B86A4E"/>
    <w:rsid w:val="00B86B06"/>
    <w:rsid w:val="00B9006A"/>
    <w:rsid w:val="00B907DD"/>
    <w:rsid w:val="00B90827"/>
    <w:rsid w:val="00B90AEB"/>
    <w:rsid w:val="00B91AFA"/>
    <w:rsid w:val="00B91F30"/>
    <w:rsid w:val="00B91F5B"/>
    <w:rsid w:val="00B91FB2"/>
    <w:rsid w:val="00B9243E"/>
    <w:rsid w:val="00B92442"/>
    <w:rsid w:val="00B92B06"/>
    <w:rsid w:val="00B92C3F"/>
    <w:rsid w:val="00B93167"/>
    <w:rsid w:val="00B94B00"/>
    <w:rsid w:val="00B94DF5"/>
    <w:rsid w:val="00B95C44"/>
    <w:rsid w:val="00B979D6"/>
    <w:rsid w:val="00BA040A"/>
    <w:rsid w:val="00BA0FE7"/>
    <w:rsid w:val="00BA2874"/>
    <w:rsid w:val="00BA2A74"/>
    <w:rsid w:val="00BA2B14"/>
    <w:rsid w:val="00BA2B81"/>
    <w:rsid w:val="00BA384C"/>
    <w:rsid w:val="00BA3F18"/>
    <w:rsid w:val="00BA4674"/>
    <w:rsid w:val="00BA4AE9"/>
    <w:rsid w:val="00BA4F28"/>
    <w:rsid w:val="00BA5AE7"/>
    <w:rsid w:val="00BA66E2"/>
    <w:rsid w:val="00BA69F6"/>
    <w:rsid w:val="00BA7FDB"/>
    <w:rsid w:val="00BB01FB"/>
    <w:rsid w:val="00BB0320"/>
    <w:rsid w:val="00BB03B3"/>
    <w:rsid w:val="00BB2243"/>
    <w:rsid w:val="00BB2DB9"/>
    <w:rsid w:val="00BB3713"/>
    <w:rsid w:val="00BB3A81"/>
    <w:rsid w:val="00BB4036"/>
    <w:rsid w:val="00BB4884"/>
    <w:rsid w:val="00BB5231"/>
    <w:rsid w:val="00BB5750"/>
    <w:rsid w:val="00BB6892"/>
    <w:rsid w:val="00BB714B"/>
    <w:rsid w:val="00BC056C"/>
    <w:rsid w:val="00BC0C9B"/>
    <w:rsid w:val="00BC2D14"/>
    <w:rsid w:val="00BC302F"/>
    <w:rsid w:val="00BC34DA"/>
    <w:rsid w:val="00BC3860"/>
    <w:rsid w:val="00BC3FE9"/>
    <w:rsid w:val="00BC5391"/>
    <w:rsid w:val="00BC5735"/>
    <w:rsid w:val="00BC5B11"/>
    <w:rsid w:val="00BC5BD4"/>
    <w:rsid w:val="00BC608A"/>
    <w:rsid w:val="00BC648D"/>
    <w:rsid w:val="00BC70D8"/>
    <w:rsid w:val="00BC7400"/>
    <w:rsid w:val="00BC78F0"/>
    <w:rsid w:val="00BD02BF"/>
    <w:rsid w:val="00BD0B99"/>
    <w:rsid w:val="00BD1214"/>
    <w:rsid w:val="00BD146C"/>
    <w:rsid w:val="00BD21A3"/>
    <w:rsid w:val="00BD3A8F"/>
    <w:rsid w:val="00BD4FC4"/>
    <w:rsid w:val="00BD560A"/>
    <w:rsid w:val="00BD56A9"/>
    <w:rsid w:val="00BD5D97"/>
    <w:rsid w:val="00BD628D"/>
    <w:rsid w:val="00BD6BBD"/>
    <w:rsid w:val="00BD7295"/>
    <w:rsid w:val="00BE0122"/>
    <w:rsid w:val="00BE0FCE"/>
    <w:rsid w:val="00BE11A9"/>
    <w:rsid w:val="00BE1653"/>
    <w:rsid w:val="00BE1A56"/>
    <w:rsid w:val="00BE1B14"/>
    <w:rsid w:val="00BE1DA1"/>
    <w:rsid w:val="00BE1E58"/>
    <w:rsid w:val="00BE1F05"/>
    <w:rsid w:val="00BE26E6"/>
    <w:rsid w:val="00BE29C8"/>
    <w:rsid w:val="00BE387F"/>
    <w:rsid w:val="00BE4755"/>
    <w:rsid w:val="00BE4DD9"/>
    <w:rsid w:val="00BE585F"/>
    <w:rsid w:val="00BE5EB2"/>
    <w:rsid w:val="00BE62AF"/>
    <w:rsid w:val="00BE640D"/>
    <w:rsid w:val="00BE6ADF"/>
    <w:rsid w:val="00BE763F"/>
    <w:rsid w:val="00BE769E"/>
    <w:rsid w:val="00BE7F0D"/>
    <w:rsid w:val="00BF0FC3"/>
    <w:rsid w:val="00BF114E"/>
    <w:rsid w:val="00BF281F"/>
    <w:rsid w:val="00BF3134"/>
    <w:rsid w:val="00BF3951"/>
    <w:rsid w:val="00BF3D4A"/>
    <w:rsid w:val="00BF60EE"/>
    <w:rsid w:val="00BF6158"/>
    <w:rsid w:val="00BF6E5A"/>
    <w:rsid w:val="00BF742B"/>
    <w:rsid w:val="00BF7C49"/>
    <w:rsid w:val="00C000AA"/>
    <w:rsid w:val="00C00347"/>
    <w:rsid w:val="00C003CD"/>
    <w:rsid w:val="00C02B68"/>
    <w:rsid w:val="00C02F03"/>
    <w:rsid w:val="00C03B95"/>
    <w:rsid w:val="00C03CE0"/>
    <w:rsid w:val="00C04271"/>
    <w:rsid w:val="00C04A66"/>
    <w:rsid w:val="00C04C6F"/>
    <w:rsid w:val="00C05369"/>
    <w:rsid w:val="00C054C2"/>
    <w:rsid w:val="00C058C0"/>
    <w:rsid w:val="00C05F74"/>
    <w:rsid w:val="00C060D0"/>
    <w:rsid w:val="00C069C0"/>
    <w:rsid w:val="00C07E73"/>
    <w:rsid w:val="00C105B9"/>
    <w:rsid w:val="00C10641"/>
    <w:rsid w:val="00C10D88"/>
    <w:rsid w:val="00C10E98"/>
    <w:rsid w:val="00C12806"/>
    <w:rsid w:val="00C12A80"/>
    <w:rsid w:val="00C12F6B"/>
    <w:rsid w:val="00C13CA5"/>
    <w:rsid w:val="00C147DD"/>
    <w:rsid w:val="00C14AE6"/>
    <w:rsid w:val="00C14DB9"/>
    <w:rsid w:val="00C165CF"/>
    <w:rsid w:val="00C165FB"/>
    <w:rsid w:val="00C16F6E"/>
    <w:rsid w:val="00C16F8B"/>
    <w:rsid w:val="00C17AAB"/>
    <w:rsid w:val="00C17E67"/>
    <w:rsid w:val="00C2071D"/>
    <w:rsid w:val="00C21121"/>
    <w:rsid w:val="00C2118A"/>
    <w:rsid w:val="00C216A5"/>
    <w:rsid w:val="00C235BC"/>
    <w:rsid w:val="00C24557"/>
    <w:rsid w:val="00C250FB"/>
    <w:rsid w:val="00C25EA8"/>
    <w:rsid w:val="00C26720"/>
    <w:rsid w:val="00C271F1"/>
    <w:rsid w:val="00C30BFC"/>
    <w:rsid w:val="00C30D24"/>
    <w:rsid w:val="00C3226A"/>
    <w:rsid w:val="00C32E73"/>
    <w:rsid w:val="00C335A2"/>
    <w:rsid w:val="00C3507C"/>
    <w:rsid w:val="00C35D92"/>
    <w:rsid w:val="00C36A49"/>
    <w:rsid w:val="00C40776"/>
    <w:rsid w:val="00C41D41"/>
    <w:rsid w:val="00C41F26"/>
    <w:rsid w:val="00C42656"/>
    <w:rsid w:val="00C43E40"/>
    <w:rsid w:val="00C44774"/>
    <w:rsid w:val="00C44BE0"/>
    <w:rsid w:val="00C46225"/>
    <w:rsid w:val="00C464C7"/>
    <w:rsid w:val="00C4653F"/>
    <w:rsid w:val="00C47EEC"/>
    <w:rsid w:val="00C47F9C"/>
    <w:rsid w:val="00C50874"/>
    <w:rsid w:val="00C50CEA"/>
    <w:rsid w:val="00C50DE5"/>
    <w:rsid w:val="00C50E3B"/>
    <w:rsid w:val="00C50EF9"/>
    <w:rsid w:val="00C513D1"/>
    <w:rsid w:val="00C51780"/>
    <w:rsid w:val="00C52C01"/>
    <w:rsid w:val="00C52D9B"/>
    <w:rsid w:val="00C53158"/>
    <w:rsid w:val="00C5356B"/>
    <w:rsid w:val="00C5363B"/>
    <w:rsid w:val="00C542C3"/>
    <w:rsid w:val="00C5456D"/>
    <w:rsid w:val="00C549CC"/>
    <w:rsid w:val="00C55527"/>
    <w:rsid w:val="00C565A3"/>
    <w:rsid w:val="00C56B14"/>
    <w:rsid w:val="00C56E03"/>
    <w:rsid w:val="00C574FD"/>
    <w:rsid w:val="00C578CF"/>
    <w:rsid w:val="00C57B48"/>
    <w:rsid w:val="00C60F20"/>
    <w:rsid w:val="00C611C1"/>
    <w:rsid w:val="00C61368"/>
    <w:rsid w:val="00C61723"/>
    <w:rsid w:val="00C6178B"/>
    <w:rsid w:val="00C627B5"/>
    <w:rsid w:val="00C62A0F"/>
    <w:rsid w:val="00C642F8"/>
    <w:rsid w:val="00C64529"/>
    <w:rsid w:val="00C64C6C"/>
    <w:rsid w:val="00C64F6D"/>
    <w:rsid w:val="00C65370"/>
    <w:rsid w:val="00C65750"/>
    <w:rsid w:val="00C65C85"/>
    <w:rsid w:val="00C65E64"/>
    <w:rsid w:val="00C66179"/>
    <w:rsid w:val="00C67F33"/>
    <w:rsid w:val="00C707EE"/>
    <w:rsid w:val="00C7422E"/>
    <w:rsid w:val="00C74B09"/>
    <w:rsid w:val="00C76449"/>
    <w:rsid w:val="00C77330"/>
    <w:rsid w:val="00C80639"/>
    <w:rsid w:val="00C81919"/>
    <w:rsid w:val="00C81A3B"/>
    <w:rsid w:val="00C81F7C"/>
    <w:rsid w:val="00C82267"/>
    <w:rsid w:val="00C82B8D"/>
    <w:rsid w:val="00C833FC"/>
    <w:rsid w:val="00C8366C"/>
    <w:rsid w:val="00C8391D"/>
    <w:rsid w:val="00C83C17"/>
    <w:rsid w:val="00C84537"/>
    <w:rsid w:val="00C84CAF"/>
    <w:rsid w:val="00C85910"/>
    <w:rsid w:val="00C860B1"/>
    <w:rsid w:val="00C86A53"/>
    <w:rsid w:val="00C90192"/>
    <w:rsid w:val="00C90A03"/>
    <w:rsid w:val="00C90A2F"/>
    <w:rsid w:val="00C9113F"/>
    <w:rsid w:val="00C91CA6"/>
    <w:rsid w:val="00C91D34"/>
    <w:rsid w:val="00C92134"/>
    <w:rsid w:val="00C922CC"/>
    <w:rsid w:val="00C92733"/>
    <w:rsid w:val="00C938C1"/>
    <w:rsid w:val="00C93EAA"/>
    <w:rsid w:val="00C94A51"/>
    <w:rsid w:val="00C96050"/>
    <w:rsid w:val="00C97AAD"/>
    <w:rsid w:val="00CA0404"/>
    <w:rsid w:val="00CA12E3"/>
    <w:rsid w:val="00CA1415"/>
    <w:rsid w:val="00CA19A2"/>
    <w:rsid w:val="00CA2B8D"/>
    <w:rsid w:val="00CA2E51"/>
    <w:rsid w:val="00CA614A"/>
    <w:rsid w:val="00CA6656"/>
    <w:rsid w:val="00CA6A8D"/>
    <w:rsid w:val="00CA6AE6"/>
    <w:rsid w:val="00CA6EDE"/>
    <w:rsid w:val="00CB037B"/>
    <w:rsid w:val="00CB069A"/>
    <w:rsid w:val="00CB0FB3"/>
    <w:rsid w:val="00CB134A"/>
    <w:rsid w:val="00CB14FC"/>
    <w:rsid w:val="00CB1EA8"/>
    <w:rsid w:val="00CB2AEF"/>
    <w:rsid w:val="00CB2D25"/>
    <w:rsid w:val="00CB4529"/>
    <w:rsid w:val="00CB472D"/>
    <w:rsid w:val="00CB5149"/>
    <w:rsid w:val="00CB5513"/>
    <w:rsid w:val="00CB5643"/>
    <w:rsid w:val="00CB56E5"/>
    <w:rsid w:val="00CB7F5E"/>
    <w:rsid w:val="00CC014A"/>
    <w:rsid w:val="00CC029F"/>
    <w:rsid w:val="00CC03C7"/>
    <w:rsid w:val="00CC0498"/>
    <w:rsid w:val="00CC09F8"/>
    <w:rsid w:val="00CC1B68"/>
    <w:rsid w:val="00CC203B"/>
    <w:rsid w:val="00CC3ECD"/>
    <w:rsid w:val="00CC4256"/>
    <w:rsid w:val="00CC426F"/>
    <w:rsid w:val="00CC4470"/>
    <w:rsid w:val="00CC4DA7"/>
    <w:rsid w:val="00CC4EB1"/>
    <w:rsid w:val="00CC5C7E"/>
    <w:rsid w:val="00CC5E98"/>
    <w:rsid w:val="00CC7AD2"/>
    <w:rsid w:val="00CD0AED"/>
    <w:rsid w:val="00CD0E0D"/>
    <w:rsid w:val="00CD11C6"/>
    <w:rsid w:val="00CD1251"/>
    <w:rsid w:val="00CD154F"/>
    <w:rsid w:val="00CD22C9"/>
    <w:rsid w:val="00CD2810"/>
    <w:rsid w:val="00CD2B41"/>
    <w:rsid w:val="00CD2F15"/>
    <w:rsid w:val="00CD3298"/>
    <w:rsid w:val="00CD42F3"/>
    <w:rsid w:val="00CD4E4F"/>
    <w:rsid w:val="00CD53E1"/>
    <w:rsid w:val="00CD5443"/>
    <w:rsid w:val="00CD60B5"/>
    <w:rsid w:val="00CD6504"/>
    <w:rsid w:val="00CD6FC8"/>
    <w:rsid w:val="00CD70B7"/>
    <w:rsid w:val="00CE0ABE"/>
    <w:rsid w:val="00CE1244"/>
    <w:rsid w:val="00CE14E9"/>
    <w:rsid w:val="00CE1DE2"/>
    <w:rsid w:val="00CE24C8"/>
    <w:rsid w:val="00CE28DF"/>
    <w:rsid w:val="00CE292B"/>
    <w:rsid w:val="00CE3170"/>
    <w:rsid w:val="00CE39F6"/>
    <w:rsid w:val="00CE4179"/>
    <w:rsid w:val="00CE558A"/>
    <w:rsid w:val="00CE5654"/>
    <w:rsid w:val="00CE58C3"/>
    <w:rsid w:val="00CE5E8A"/>
    <w:rsid w:val="00CE6A25"/>
    <w:rsid w:val="00CE7AA8"/>
    <w:rsid w:val="00CF0071"/>
    <w:rsid w:val="00CF0209"/>
    <w:rsid w:val="00CF0241"/>
    <w:rsid w:val="00CF0ACF"/>
    <w:rsid w:val="00CF0C7A"/>
    <w:rsid w:val="00CF12B7"/>
    <w:rsid w:val="00CF1358"/>
    <w:rsid w:val="00CF1973"/>
    <w:rsid w:val="00CF19E9"/>
    <w:rsid w:val="00CF1C4D"/>
    <w:rsid w:val="00CF1CC5"/>
    <w:rsid w:val="00CF2E69"/>
    <w:rsid w:val="00CF52FA"/>
    <w:rsid w:val="00CF5AA6"/>
    <w:rsid w:val="00CF6A96"/>
    <w:rsid w:val="00CF7305"/>
    <w:rsid w:val="00CF759B"/>
    <w:rsid w:val="00D00844"/>
    <w:rsid w:val="00D00A1C"/>
    <w:rsid w:val="00D00E3C"/>
    <w:rsid w:val="00D01518"/>
    <w:rsid w:val="00D01A47"/>
    <w:rsid w:val="00D026FC"/>
    <w:rsid w:val="00D03818"/>
    <w:rsid w:val="00D03B11"/>
    <w:rsid w:val="00D04F50"/>
    <w:rsid w:val="00D052C2"/>
    <w:rsid w:val="00D05830"/>
    <w:rsid w:val="00D07CDE"/>
    <w:rsid w:val="00D10DB5"/>
    <w:rsid w:val="00D11E2D"/>
    <w:rsid w:val="00D11E75"/>
    <w:rsid w:val="00D11ECB"/>
    <w:rsid w:val="00D121EA"/>
    <w:rsid w:val="00D12B63"/>
    <w:rsid w:val="00D133AF"/>
    <w:rsid w:val="00D13510"/>
    <w:rsid w:val="00D13F78"/>
    <w:rsid w:val="00D1587E"/>
    <w:rsid w:val="00D15908"/>
    <w:rsid w:val="00D15BCA"/>
    <w:rsid w:val="00D20980"/>
    <w:rsid w:val="00D2210A"/>
    <w:rsid w:val="00D223EF"/>
    <w:rsid w:val="00D23817"/>
    <w:rsid w:val="00D23DEA"/>
    <w:rsid w:val="00D2468D"/>
    <w:rsid w:val="00D258E2"/>
    <w:rsid w:val="00D25C21"/>
    <w:rsid w:val="00D25E66"/>
    <w:rsid w:val="00D26171"/>
    <w:rsid w:val="00D269E8"/>
    <w:rsid w:val="00D273EF"/>
    <w:rsid w:val="00D27A27"/>
    <w:rsid w:val="00D27A64"/>
    <w:rsid w:val="00D27EF1"/>
    <w:rsid w:val="00D3006D"/>
    <w:rsid w:val="00D310EF"/>
    <w:rsid w:val="00D31E2C"/>
    <w:rsid w:val="00D3274F"/>
    <w:rsid w:val="00D32CDD"/>
    <w:rsid w:val="00D32DFE"/>
    <w:rsid w:val="00D33AE2"/>
    <w:rsid w:val="00D33DF4"/>
    <w:rsid w:val="00D3428C"/>
    <w:rsid w:val="00D3617E"/>
    <w:rsid w:val="00D36855"/>
    <w:rsid w:val="00D36A7A"/>
    <w:rsid w:val="00D36E33"/>
    <w:rsid w:val="00D40ED2"/>
    <w:rsid w:val="00D41D00"/>
    <w:rsid w:val="00D42B4F"/>
    <w:rsid w:val="00D44A63"/>
    <w:rsid w:val="00D44EBE"/>
    <w:rsid w:val="00D44F15"/>
    <w:rsid w:val="00D456B0"/>
    <w:rsid w:val="00D45BD8"/>
    <w:rsid w:val="00D45C82"/>
    <w:rsid w:val="00D46514"/>
    <w:rsid w:val="00D4710C"/>
    <w:rsid w:val="00D4760B"/>
    <w:rsid w:val="00D47884"/>
    <w:rsid w:val="00D47B37"/>
    <w:rsid w:val="00D47FFE"/>
    <w:rsid w:val="00D50A95"/>
    <w:rsid w:val="00D51A14"/>
    <w:rsid w:val="00D5203D"/>
    <w:rsid w:val="00D525D0"/>
    <w:rsid w:val="00D526BE"/>
    <w:rsid w:val="00D52C93"/>
    <w:rsid w:val="00D533ED"/>
    <w:rsid w:val="00D535C6"/>
    <w:rsid w:val="00D53B58"/>
    <w:rsid w:val="00D53C48"/>
    <w:rsid w:val="00D53D95"/>
    <w:rsid w:val="00D54222"/>
    <w:rsid w:val="00D546E6"/>
    <w:rsid w:val="00D54973"/>
    <w:rsid w:val="00D549ED"/>
    <w:rsid w:val="00D56179"/>
    <w:rsid w:val="00D562E4"/>
    <w:rsid w:val="00D5656C"/>
    <w:rsid w:val="00D567DB"/>
    <w:rsid w:val="00D575C0"/>
    <w:rsid w:val="00D57B7D"/>
    <w:rsid w:val="00D57D9D"/>
    <w:rsid w:val="00D57FAD"/>
    <w:rsid w:val="00D600E2"/>
    <w:rsid w:val="00D601CA"/>
    <w:rsid w:val="00D608F3"/>
    <w:rsid w:val="00D60A70"/>
    <w:rsid w:val="00D61066"/>
    <w:rsid w:val="00D612C8"/>
    <w:rsid w:val="00D627C7"/>
    <w:rsid w:val="00D62ADB"/>
    <w:rsid w:val="00D62E55"/>
    <w:rsid w:val="00D64CE0"/>
    <w:rsid w:val="00D65092"/>
    <w:rsid w:val="00D65435"/>
    <w:rsid w:val="00D658D2"/>
    <w:rsid w:val="00D658F7"/>
    <w:rsid w:val="00D66642"/>
    <w:rsid w:val="00D66BEC"/>
    <w:rsid w:val="00D676F7"/>
    <w:rsid w:val="00D7027D"/>
    <w:rsid w:val="00D704C0"/>
    <w:rsid w:val="00D70567"/>
    <w:rsid w:val="00D70EE3"/>
    <w:rsid w:val="00D712E3"/>
    <w:rsid w:val="00D713F3"/>
    <w:rsid w:val="00D719A4"/>
    <w:rsid w:val="00D7226F"/>
    <w:rsid w:val="00D726B9"/>
    <w:rsid w:val="00D72A85"/>
    <w:rsid w:val="00D74BD7"/>
    <w:rsid w:val="00D7614A"/>
    <w:rsid w:val="00D77B67"/>
    <w:rsid w:val="00D77E46"/>
    <w:rsid w:val="00D81523"/>
    <w:rsid w:val="00D817EF"/>
    <w:rsid w:val="00D81871"/>
    <w:rsid w:val="00D82D07"/>
    <w:rsid w:val="00D82F3C"/>
    <w:rsid w:val="00D83F6F"/>
    <w:rsid w:val="00D83FFC"/>
    <w:rsid w:val="00D841A1"/>
    <w:rsid w:val="00D844F9"/>
    <w:rsid w:val="00D84CF2"/>
    <w:rsid w:val="00D84D25"/>
    <w:rsid w:val="00D85010"/>
    <w:rsid w:val="00D854D2"/>
    <w:rsid w:val="00D857DA"/>
    <w:rsid w:val="00D86074"/>
    <w:rsid w:val="00D8630F"/>
    <w:rsid w:val="00D86A20"/>
    <w:rsid w:val="00D902DF"/>
    <w:rsid w:val="00D907BA"/>
    <w:rsid w:val="00D918C7"/>
    <w:rsid w:val="00D91CB5"/>
    <w:rsid w:val="00D920F8"/>
    <w:rsid w:val="00D926BE"/>
    <w:rsid w:val="00D927D6"/>
    <w:rsid w:val="00D92833"/>
    <w:rsid w:val="00D929A4"/>
    <w:rsid w:val="00D95999"/>
    <w:rsid w:val="00D95BD2"/>
    <w:rsid w:val="00D96CB1"/>
    <w:rsid w:val="00D97752"/>
    <w:rsid w:val="00D97A80"/>
    <w:rsid w:val="00DA0CEF"/>
    <w:rsid w:val="00DA0EC9"/>
    <w:rsid w:val="00DA2173"/>
    <w:rsid w:val="00DA24C1"/>
    <w:rsid w:val="00DA28BF"/>
    <w:rsid w:val="00DA3A49"/>
    <w:rsid w:val="00DA4DEA"/>
    <w:rsid w:val="00DA5374"/>
    <w:rsid w:val="00DA622A"/>
    <w:rsid w:val="00DA6A36"/>
    <w:rsid w:val="00DA7DDA"/>
    <w:rsid w:val="00DB0597"/>
    <w:rsid w:val="00DB0735"/>
    <w:rsid w:val="00DB1748"/>
    <w:rsid w:val="00DB1C32"/>
    <w:rsid w:val="00DB219A"/>
    <w:rsid w:val="00DB2615"/>
    <w:rsid w:val="00DB3309"/>
    <w:rsid w:val="00DB3697"/>
    <w:rsid w:val="00DB37B8"/>
    <w:rsid w:val="00DB3836"/>
    <w:rsid w:val="00DB4810"/>
    <w:rsid w:val="00DB550E"/>
    <w:rsid w:val="00DB55D0"/>
    <w:rsid w:val="00DB5AA4"/>
    <w:rsid w:val="00DB5E0A"/>
    <w:rsid w:val="00DB66E5"/>
    <w:rsid w:val="00DB6AAC"/>
    <w:rsid w:val="00DB7E06"/>
    <w:rsid w:val="00DC0267"/>
    <w:rsid w:val="00DC0B1A"/>
    <w:rsid w:val="00DC25BA"/>
    <w:rsid w:val="00DC2C26"/>
    <w:rsid w:val="00DC2D3C"/>
    <w:rsid w:val="00DC2DB1"/>
    <w:rsid w:val="00DC316F"/>
    <w:rsid w:val="00DC3F83"/>
    <w:rsid w:val="00DC4569"/>
    <w:rsid w:val="00DC4668"/>
    <w:rsid w:val="00DC5BAD"/>
    <w:rsid w:val="00DC5E1D"/>
    <w:rsid w:val="00DC701F"/>
    <w:rsid w:val="00DD0154"/>
    <w:rsid w:val="00DD18F2"/>
    <w:rsid w:val="00DD21FF"/>
    <w:rsid w:val="00DD31D1"/>
    <w:rsid w:val="00DD339A"/>
    <w:rsid w:val="00DD4F2C"/>
    <w:rsid w:val="00DD651A"/>
    <w:rsid w:val="00DD6719"/>
    <w:rsid w:val="00DD6BD8"/>
    <w:rsid w:val="00DD7743"/>
    <w:rsid w:val="00DD7EDD"/>
    <w:rsid w:val="00DE0735"/>
    <w:rsid w:val="00DE0F07"/>
    <w:rsid w:val="00DE0FDF"/>
    <w:rsid w:val="00DE114D"/>
    <w:rsid w:val="00DE207D"/>
    <w:rsid w:val="00DE283E"/>
    <w:rsid w:val="00DE3C47"/>
    <w:rsid w:val="00DE4348"/>
    <w:rsid w:val="00DE4699"/>
    <w:rsid w:val="00DE4C44"/>
    <w:rsid w:val="00DE4FDB"/>
    <w:rsid w:val="00DE5C93"/>
    <w:rsid w:val="00DE60E8"/>
    <w:rsid w:val="00DE63FA"/>
    <w:rsid w:val="00DE692E"/>
    <w:rsid w:val="00DE6B43"/>
    <w:rsid w:val="00DE72F8"/>
    <w:rsid w:val="00DE7573"/>
    <w:rsid w:val="00DE7814"/>
    <w:rsid w:val="00DF0313"/>
    <w:rsid w:val="00DF0B6C"/>
    <w:rsid w:val="00DF104B"/>
    <w:rsid w:val="00DF11E0"/>
    <w:rsid w:val="00DF1620"/>
    <w:rsid w:val="00DF17BA"/>
    <w:rsid w:val="00DF2AD1"/>
    <w:rsid w:val="00DF2DE9"/>
    <w:rsid w:val="00DF2E0D"/>
    <w:rsid w:val="00DF4671"/>
    <w:rsid w:val="00DF529C"/>
    <w:rsid w:val="00DF58FD"/>
    <w:rsid w:val="00DF5A41"/>
    <w:rsid w:val="00DF5D12"/>
    <w:rsid w:val="00DF6027"/>
    <w:rsid w:val="00DF6139"/>
    <w:rsid w:val="00DF640D"/>
    <w:rsid w:val="00DF6764"/>
    <w:rsid w:val="00DF6BB2"/>
    <w:rsid w:val="00DF6DC6"/>
    <w:rsid w:val="00DF7085"/>
    <w:rsid w:val="00DF71EB"/>
    <w:rsid w:val="00DF77B4"/>
    <w:rsid w:val="00DF77E7"/>
    <w:rsid w:val="00DF7A14"/>
    <w:rsid w:val="00DF7DA8"/>
    <w:rsid w:val="00DF7EF2"/>
    <w:rsid w:val="00DF7FBE"/>
    <w:rsid w:val="00E018B4"/>
    <w:rsid w:val="00E01E8A"/>
    <w:rsid w:val="00E01F84"/>
    <w:rsid w:val="00E029BB"/>
    <w:rsid w:val="00E02A1A"/>
    <w:rsid w:val="00E02AC1"/>
    <w:rsid w:val="00E02ACB"/>
    <w:rsid w:val="00E02BF5"/>
    <w:rsid w:val="00E02FB9"/>
    <w:rsid w:val="00E0394A"/>
    <w:rsid w:val="00E0428C"/>
    <w:rsid w:val="00E04DB1"/>
    <w:rsid w:val="00E057D9"/>
    <w:rsid w:val="00E05B2F"/>
    <w:rsid w:val="00E06288"/>
    <w:rsid w:val="00E06C03"/>
    <w:rsid w:val="00E071A2"/>
    <w:rsid w:val="00E0733A"/>
    <w:rsid w:val="00E0762D"/>
    <w:rsid w:val="00E07833"/>
    <w:rsid w:val="00E07926"/>
    <w:rsid w:val="00E10492"/>
    <w:rsid w:val="00E10E49"/>
    <w:rsid w:val="00E1113F"/>
    <w:rsid w:val="00E11AF8"/>
    <w:rsid w:val="00E123E4"/>
    <w:rsid w:val="00E1330C"/>
    <w:rsid w:val="00E13B36"/>
    <w:rsid w:val="00E144E8"/>
    <w:rsid w:val="00E1461C"/>
    <w:rsid w:val="00E1557A"/>
    <w:rsid w:val="00E157D7"/>
    <w:rsid w:val="00E1653A"/>
    <w:rsid w:val="00E16E53"/>
    <w:rsid w:val="00E16FDD"/>
    <w:rsid w:val="00E17A63"/>
    <w:rsid w:val="00E2012C"/>
    <w:rsid w:val="00E20B35"/>
    <w:rsid w:val="00E20D10"/>
    <w:rsid w:val="00E21CD8"/>
    <w:rsid w:val="00E22EBF"/>
    <w:rsid w:val="00E22F51"/>
    <w:rsid w:val="00E2307F"/>
    <w:rsid w:val="00E23476"/>
    <w:rsid w:val="00E23521"/>
    <w:rsid w:val="00E239D8"/>
    <w:rsid w:val="00E23CD0"/>
    <w:rsid w:val="00E245C6"/>
    <w:rsid w:val="00E2566A"/>
    <w:rsid w:val="00E25E6F"/>
    <w:rsid w:val="00E27045"/>
    <w:rsid w:val="00E278EB"/>
    <w:rsid w:val="00E3033B"/>
    <w:rsid w:val="00E3069E"/>
    <w:rsid w:val="00E30C14"/>
    <w:rsid w:val="00E31748"/>
    <w:rsid w:val="00E31E95"/>
    <w:rsid w:val="00E321B6"/>
    <w:rsid w:val="00E3263A"/>
    <w:rsid w:val="00E32E2A"/>
    <w:rsid w:val="00E32FC4"/>
    <w:rsid w:val="00E3356F"/>
    <w:rsid w:val="00E3455B"/>
    <w:rsid w:val="00E34B15"/>
    <w:rsid w:val="00E34BDA"/>
    <w:rsid w:val="00E34C38"/>
    <w:rsid w:val="00E353BA"/>
    <w:rsid w:val="00E355F7"/>
    <w:rsid w:val="00E36133"/>
    <w:rsid w:val="00E369EB"/>
    <w:rsid w:val="00E36A3A"/>
    <w:rsid w:val="00E370BF"/>
    <w:rsid w:val="00E37733"/>
    <w:rsid w:val="00E37C47"/>
    <w:rsid w:val="00E421C4"/>
    <w:rsid w:val="00E42776"/>
    <w:rsid w:val="00E42C80"/>
    <w:rsid w:val="00E433F6"/>
    <w:rsid w:val="00E43944"/>
    <w:rsid w:val="00E43C22"/>
    <w:rsid w:val="00E4607A"/>
    <w:rsid w:val="00E46517"/>
    <w:rsid w:val="00E46FCE"/>
    <w:rsid w:val="00E479E6"/>
    <w:rsid w:val="00E47B81"/>
    <w:rsid w:val="00E5167C"/>
    <w:rsid w:val="00E52D99"/>
    <w:rsid w:val="00E534E9"/>
    <w:rsid w:val="00E53E56"/>
    <w:rsid w:val="00E542D8"/>
    <w:rsid w:val="00E5455D"/>
    <w:rsid w:val="00E54F2D"/>
    <w:rsid w:val="00E55188"/>
    <w:rsid w:val="00E55DDC"/>
    <w:rsid w:val="00E56691"/>
    <w:rsid w:val="00E57713"/>
    <w:rsid w:val="00E57BC0"/>
    <w:rsid w:val="00E6047C"/>
    <w:rsid w:val="00E60702"/>
    <w:rsid w:val="00E60D8C"/>
    <w:rsid w:val="00E61368"/>
    <w:rsid w:val="00E62760"/>
    <w:rsid w:val="00E62CBC"/>
    <w:rsid w:val="00E636F6"/>
    <w:rsid w:val="00E64D99"/>
    <w:rsid w:val="00E65DED"/>
    <w:rsid w:val="00E664DE"/>
    <w:rsid w:val="00E66B21"/>
    <w:rsid w:val="00E671E4"/>
    <w:rsid w:val="00E67488"/>
    <w:rsid w:val="00E71310"/>
    <w:rsid w:val="00E7168B"/>
    <w:rsid w:val="00E716A4"/>
    <w:rsid w:val="00E720BD"/>
    <w:rsid w:val="00E72EF6"/>
    <w:rsid w:val="00E73231"/>
    <w:rsid w:val="00E739A7"/>
    <w:rsid w:val="00E73F9D"/>
    <w:rsid w:val="00E74505"/>
    <w:rsid w:val="00E7492A"/>
    <w:rsid w:val="00E7706F"/>
    <w:rsid w:val="00E77B1B"/>
    <w:rsid w:val="00E801C7"/>
    <w:rsid w:val="00E814AC"/>
    <w:rsid w:val="00E8182B"/>
    <w:rsid w:val="00E81A72"/>
    <w:rsid w:val="00E83082"/>
    <w:rsid w:val="00E83476"/>
    <w:rsid w:val="00E83805"/>
    <w:rsid w:val="00E8409E"/>
    <w:rsid w:val="00E8431F"/>
    <w:rsid w:val="00E84924"/>
    <w:rsid w:val="00E85E22"/>
    <w:rsid w:val="00E85F2F"/>
    <w:rsid w:val="00E86434"/>
    <w:rsid w:val="00E872F9"/>
    <w:rsid w:val="00E87897"/>
    <w:rsid w:val="00E87C81"/>
    <w:rsid w:val="00E91185"/>
    <w:rsid w:val="00E92498"/>
    <w:rsid w:val="00E9392A"/>
    <w:rsid w:val="00E93A01"/>
    <w:rsid w:val="00E93B46"/>
    <w:rsid w:val="00E94613"/>
    <w:rsid w:val="00E94AB5"/>
    <w:rsid w:val="00E94B9B"/>
    <w:rsid w:val="00E95E04"/>
    <w:rsid w:val="00E97BA2"/>
    <w:rsid w:val="00EA0933"/>
    <w:rsid w:val="00EA0A15"/>
    <w:rsid w:val="00EA0A75"/>
    <w:rsid w:val="00EA16E1"/>
    <w:rsid w:val="00EA185D"/>
    <w:rsid w:val="00EA18FD"/>
    <w:rsid w:val="00EA1964"/>
    <w:rsid w:val="00EA1F5A"/>
    <w:rsid w:val="00EA2804"/>
    <w:rsid w:val="00EA2B69"/>
    <w:rsid w:val="00EA30F9"/>
    <w:rsid w:val="00EA423D"/>
    <w:rsid w:val="00EA4B5C"/>
    <w:rsid w:val="00EA5104"/>
    <w:rsid w:val="00EA5542"/>
    <w:rsid w:val="00EA5BE5"/>
    <w:rsid w:val="00EA6278"/>
    <w:rsid w:val="00EA6844"/>
    <w:rsid w:val="00EB0976"/>
    <w:rsid w:val="00EB0F9B"/>
    <w:rsid w:val="00EB1728"/>
    <w:rsid w:val="00EB1E03"/>
    <w:rsid w:val="00EB2088"/>
    <w:rsid w:val="00EB226C"/>
    <w:rsid w:val="00EB2941"/>
    <w:rsid w:val="00EB35D9"/>
    <w:rsid w:val="00EB3D41"/>
    <w:rsid w:val="00EB406A"/>
    <w:rsid w:val="00EB4CD6"/>
    <w:rsid w:val="00EB531C"/>
    <w:rsid w:val="00EB5E5E"/>
    <w:rsid w:val="00EB5EAC"/>
    <w:rsid w:val="00EB607B"/>
    <w:rsid w:val="00EB6081"/>
    <w:rsid w:val="00EB652E"/>
    <w:rsid w:val="00EB6DA7"/>
    <w:rsid w:val="00EB738A"/>
    <w:rsid w:val="00EB765B"/>
    <w:rsid w:val="00EB7C57"/>
    <w:rsid w:val="00EC00AE"/>
    <w:rsid w:val="00EC06DE"/>
    <w:rsid w:val="00EC2014"/>
    <w:rsid w:val="00EC2D59"/>
    <w:rsid w:val="00EC2F75"/>
    <w:rsid w:val="00EC3724"/>
    <w:rsid w:val="00EC38F5"/>
    <w:rsid w:val="00EC3A32"/>
    <w:rsid w:val="00EC44A9"/>
    <w:rsid w:val="00EC4D3E"/>
    <w:rsid w:val="00EC5070"/>
    <w:rsid w:val="00EC63C1"/>
    <w:rsid w:val="00EC6B2B"/>
    <w:rsid w:val="00EC7AFB"/>
    <w:rsid w:val="00ED08E2"/>
    <w:rsid w:val="00ED1205"/>
    <w:rsid w:val="00ED19A4"/>
    <w:rsid w:val="00ED286B"/>
    <w:rsid w:val="00ED3DD6"/>
    <w:rsid w:val="00ED467E"/>
    <w:rsid w:val="00ED4B09"/>
    <w:rsid w:val="00ED4CA5"/>
    <w:rsid w:val="00ED658A"/>
    <w:rsid w:val="00ED67F9"/>
    <w:rsid w:val="00ED7984"/>
    <w:rsid w:val="00ED7C86"/>
    <w:rsid w:val="00EE0060"/>
    <w:rsid w:val="00EE0DED"/>
    <w:rsid w:val="00EE121F"/>
    <w:rsid w:val="00EE18A7"/>
    <w:rsid w:val="00EE18B1"/>
    <w:rsid w:val="00EE1A57"/>
    <w:rsid w:val="00EE437B"/>
    <w:rsid w:val="00EE493F"/>
    <w:rsid w:val="00EE5F10"/>
    <w:rsid w:val="00EE621B"/>
    <w:rsid w:val="00EE6C34"/>
    <w:rsid w:val="00EE7065"/>
    <w:rsid w:val="00EF01DD"/>
    <w:rsid w:val="00EF0DA0"/>
    <w:rsid w:val="00EF0E32"/>
    <w:rsid w:val="00EF1692"/>
    <w:rsid w:val="00EF1CE6"/>
    <w:rsid w:val="00EF1EEB"/>
    <w:rsid w:val="00EF26F1"/>
    <w:rsid w:val="00EF3051"/>
    <w:rsid w:val="00EF338C"/>
    <w:rsid w:val="00EF4AB4"/>
    <w:rsid w:val="00EF5165"/>
    <w:rsid w:val="00EF5297"/>
    <w:rsid w:val="00EF5580"/>
    <w:rsid w:val="00EF6431"/>
    <w:rsid w:val="00EF672D"/>
    <w:rsid w:val="00EF6B61"/>
    <w:rsid w:val="00EF7BC5"/>
    <w:rsid w:val="00F00884"/>
    <w:rsid w:val="00F014D4"/>
    <w:rsid w:val="00F017E3"/>
    <w:rsid w:val="00F02AA9"/>
    <w:rsid w:val="00F0345B"/>
    <w:rsid w:val="00F03731"/>
    <w:rsid w:val="00F038BA"/>
    <w:rsid w:val="00F04035"/>
    <w:rsid w:val="00F04413"/>
    <w:rsid w:val="00F05999"/>
    <w:rsid w:val="00F05C17"/>
    <w:rsid w:val="00F05E4B"/>
    <w:rsid w:val="00F06195"/>
    <w:rsid w:val="00F072FE"/>
    <w:rsid w:val="00F07E6E"/>
    <w:rsid w:val="00F1044C"/>
    <w:rsid w:val="00F1083A"/>
    <w:rsid w:val="00F1147A"/>
    <w:rsid w:val="00F11DF2"/>
    <w:rsid w:val="00F1226B"/>
    <w:rsid w:val="00F12542"/>
    <w:rsid w:val="00F12865"/>
    <w:rsid w:val="00F12D9D"/>
    <w:rsid w:val="00F12F52"/>
    <w:rsid w:val="00F13968"/>
    <w:rsid w:val="00F14151"/>
    <w:rsid w:val="00F14803"/>
    <w:rsid w:val="00F14B71"/>
    <w:rsid w:val="00F15F93"/>
    <w:rsid w:val="00F16398"/>
    <w:rsid w:val="00F16969"/>
    <w:rsid w:val="00F16FD1"/>
    <w:rsid w:val="00F17B39"/>
    <w:rsid w:val="00F17C93"/>
    <w:rsid w:val="00F2059D"/>
    <w:rsid w:val="00F21190"/>
    <w:rsid w:val="00F21752"/>
    <w:rsid w:val="00F2250F"/>
    <w:rsid w:val="00F23E52"/>
    <w:rsid w:val="00F243FC"/>
    <w:rsid w:val="00F244E7"/>
    <w:rsid w:val="00F248AE"/>
    <w:rsid w:val="00F250B7"/>
    <w:rsid w:val="00F26421"/>
    <w:rsid w:val="00F2656E"/>
    <w:rsid w:val="00F26B24"/>
    <w:rsid w:val="00F272FC"/>
    <w:rsid w:val="00F27557"/>
    <w:rsid w:val="00F2768D"/>
    <w:rsid w:val="00F27705"/>
    <w:rsid w:val="00F27958"/>
    <w:rsid w:val="00F27F23"/>
    <w:rsid w:val="00F303CE"/>
    <w:rsid w:val="00F30CE8"/>
    <w:rsid w:val="00F30E99"/>
    <w:rsid w:val="00F3232E"/>
    <w:rsid w:val="00F32B17"/>
    <w:rsid w:val="00F34742"/>
    <w:rsid w:val="00F34D64"/>
    <w:rsid w:val="00F35A59"/>
    <w:rsid w:val="00F35E84"/>
    <w:rsid w:val="00F36143"/>
    <w:rsid w:val="00F37250"/>
    <w:rsid w:val="00F37395"/>
    <w:rsid w:val="00F3789F"/>
    <w:rsid w:val="00F37DBD"/>
    <w:rsid w:val="00F41116"/>
    <w:rsid w:val="00F41961"/>
    <w:rsid w:val="00F41A39"/>
    <w:rsid w:val="00F42F4A"/>
    <w:rsid w:val="00F452A9"/>
    <w:rsid w:val="00F45A16"/>
    <w:rsid w:val="00F46305"/>
    <w:rsid w:val="00F468B1"/>
    <w:rsid w:val="00F469C5"/>
    <w:rsid w:val="00F46ECB"/>
    <w:rsid w:val="00F51D76"/>
    <w:rsid w:val="00F51F08"/>
    <w:rsid w:val="00F52458"/>
    <w:rsid w:val="00F526AD"/>
    <w:rsid w:val="00F527FF"/>
    <w:rsid w:val="00F53182"/>
    <w:rsid w:val="00F5342B"/>
    <w:rsid w:val="00F53705"/>
    <w:rsid w:val="00F537CF"/>
    <w:rsid w:val="00F53CAE"/>
    <w:rsid w:val="00F542EA"/>
    <w:rsid w:val="00F552ED"/>
    <w:rsid w:val="00F55738"/>
    <w:rsid w:val="00F559D3"/>
    <w:rsid w:val="00F5663F"/>
    <w:rsid w:val="00F56D18"/>
    <w:rsid w:val="00F5771C"/>
    <w:rsid w:val="00F6021E"/>
    <w:rsid w:val="00F6322C"/>
    <w:rsid w:val="00F63ED3"/>
    <w:rsid w:val="00F640A0"/>
    <w:rsid w:val="00F64138"/>
    <w:rsid w:val="00F6425E"/>
    <w:rsid w:val="00F645E4"/>
    <w:rsid w:val="00F65015"/>
    <w:rsid w:val="00F651C2"/>
    <w:rsid w:val="00F65DA9"/>
    <w:rsid w:val="00F677DE"/>
    <w:rsid w:val="00F702B2"/>
    <w:rsid w:val="00F7036A"/>
    <w:rsid w:val="00F70781"/>
    <w:rsid w:val="00F72242"/>
    <w:rsid w:val="00F7253D"/>
    <w:rsid w:val="00F726A5"/>
    <w:rsid w:val="00F726E7"/>
    <w:rsid w:val="00F73B2F"/>
    <w:rsid w:val="00F74037"/>
    <w:rsid w:val="00F743AB"/>
    <w:rsid w:val="00F74E42"/>
    <w:rsid w:val="00F75ABB"/>
    <w:rsid w:val="00F76FA2"/>
    <w:rsid w:val="00F76FDC"/>
    <w:rsid w:val="00F776A0"/>
    <w:rsid w:val="00F77791"/>
    <w:rsid w:val="00F80710"/>
    <w:rsid w:val="00F80867"/>
    <w:rsid w:val="00F81003"/>
    <w:rsid w:val="00F83F73"/>
    <w:rsid w:val="00F84047"/>
    <w:rsid w:val="00F8442E"/>
    <w:rsid w:val="00F845DC"/>
    <w:rsid w:val="00F87637"/>
    <w:rsid w:val="00F907E3"/>
    <w:rsid w:val="00F90B53"/>
    <w:rsid w:val="00F90D68"/>
    <w:rsid w:val="00F91408"/>
    <w:rsid w:val="00F916BC"/>
    <w:rsid w:val="00F9271B"/>
    <w:rsid w:val="00F92D1D"/>
    <w:rsid w:val="00F9408F"/>
    <w:rsid w:val="00F944DA"/>
    <w:rsid w:val="00F949F6"/>
    <w:rsid w:val="00F94ABB"/>
    <w:rsid w:val="00F94AF4"/>
    <w:rsid w:val="00F956E7"/>
    <w:rsid w:val="00F96CA0"/>
    <w:rsid w:val="00F97366"/>
    <w:rsid w:val="00F97C5F"/>
    <w:rsid w:val="00F97F67"/>
    <w:rsid w:val="00FA02C3"/>
    <w:rsid w:val="00FA13CE"/>
    <w:rsid w:val="00FA1A61"/>
    <w:rsid w:val="00FA2136"/>
    <w:rsid w:val="00FA2203"/>
    <w:rsid w:val="00FA2239"/>
    <w:rsid w:val="00FA48BA"/>
    <w:rsid w:val="00FA5471"/>
    <w:rsid w:val="00FA5869"/>
    <w:rsid w:val="00FA602D"/>
    <w:rsid w:val="00FA6143"/>
    <w:rsid w:val="00FA6D5E"/>
    <w:rsid w:val="00FA79D9"/>
    <w:rsid w:val="00FA7D67"/>
    <w:rsid w:val="00FB1125"/>
    <w:rsid w:val="00FB119C"/>
    <w:rsid w:val="00FB141A"/>
    <w:rsid w:val="00FB25F4"/>
    <w:rsid w:val="00FB2D84"/>
    <w:rsid w:val="00FB36E1"/>
    <w:rsid w:val="00FB4063"/>
    <w:rsid w:val="00FB42FD"/>
    <w:rsid w:val="00FB442A"/>
    <w:rsid w:val="00FB58B1"/>
    <w:rsid w:val="00FB7557"/>
    <w:rsid w:val="00FB7A24"/>
    <w:rsid w:val="00FB7BEE"/>
    <w:rsid w:val="00FC0442"/>
    <w:rsid w:val="00FC0AC3"/>
    <w:rsid w:val="00FC0B5E"/>
    <w:rsid w:val="00FC158C"/>
    <w:rsid w:val="00FC173E"/>
    <w:rsid w:val="00FC18C2"/>
    <w:rsid w:val="00FC1984"/>
    <w:rsid w:val="00FC1DEB"/>
    <w:rsid w:val="00FC2F06"/>
    <w:rsid w:val="00FC2F32"/>
    <w:rsid w:val="00FC3511"/>
    <w:rsid w:val="00FC37B0"/>
    <w:rsid w:val="00FC3CC0"/>
    <w:rsid w:val="00FC40C4"/>
    <w:rsid w:val="00FC4D72"/>
    <w:rsid w:val="00FC5443"/>
    <w:rsid w:val="00FC568F"/>
    <w:rsid w:val="00FC59A1"/>
    <w:rsid w:val="00FC5F2A"/>
    <w:rsid w:val="00FC65DB"/>
    <w:rsid w:val="00FC71B4"/>
    <w:rsid w:val="00FC7C78"/>
    <w:rsid w:val="00FC7F81"/>
    <w:rsid w:val="00FD031A"/>
    <w:rsid w:val="00FD037D"/>
    <w:rsid w:val="00FD1B17"/>
    <w:rsid w:val="00FD1C9F"/>
    <w:rsid w:val="00FD28CC"/>
    <w:rsid w:val="00FD296D"/>
    <w:rsid w:val="00FD2FEA"/>
    <w:rsid w:val="00FD3146"/>
    <w:rsid w:val="00FD48EC"/>
    <w:rsid w:val="00FD5310"/>
    <w:rsid w:val="00FD5807"/>
    <w:rsid w:val="00FD5B3A"/>
    <w:rsid w:val="00FD5FDC"/>
    <w:rsid w:val="00FD6155"/>
    <w:rsid w:val="00FD693C"/>
    <w:rsid w:val="00FD76BD"/>
    <w:rsid w:val="00FE1025"/>
    <w:rsid w:val="00FE25A8"/>
    <w:rsid w:val="00FE355D"/>
    <w:rsid w:val="00FE4A44"/>
    <w:rsid w:val="00FE4B29"/>
    <w:rsid w:val="00FE5855"/>
    <w:rsid w:val="00FE5DB7"/>
    <w:rsid w:val="00FE5E10"/>
    <w:rsid w:val="00FE5F7A"/>
    <w:rsid w:val="00FE6359"/>
    <w:rsid w:val="00FE6980"/>
    <w:rsid w:val="00FE6FF8"/>
    <w:rsid w:val="00FF0B6A"/>
    <w:rsid w:val="00FF0DA8"/>
    <w:rsid w:val="00FF0DF8"/>
    <w:rsid w:val="00FF107E"/>
    <w:rsid w:val="00FF142C"/>
    <w:rsid w:val="00FF162D"/>
    <w:rsid w:val="00FF1BEC"/>
    <w:rsid w:val="00FF21BC"/>
    <w:rsid w:val="00FF287B"/>
    <w:rsid w:val="00FF2AF0"/>
    <w:rsid w:val="00FF3200"/>
    <w:rsid w:val="00FF4466"/>
    <w:rsid w:val="00FF4B48"/>
    <w:rsid w:val="00FF4D1E"/>
    <w:rsid w:val="00FF55DD"/>
    <w:rsid w:val="00FF5808"/>
    <w:rsid w:val="00FF633B"/>
    <w:rsid w:val="00FF66D0"/>
    <w:rsid w:val="00FF6B06"/>
    <w:rsid w:val="01B60D40"/>
    <w:rsid w:val="06731274"/>
    <w:rsid w:val="0BC83278"/>
    <w:rsid w:val="104D11D5"/>
    <w:rsid w:val="1E862705"/>
    <w:rsid w:val="26213859"/>
    <w:rsid w:val="3B745B8D"/>
    <w:rsid w:val="4CB74199"/>
    <w:rsid w:val="5C0245FE"/>
    <w:rsid w:val="645D2770"/>
    <w:rsid w:val="659A15A4"/>
    <w:rsid w:val="753575CE"/>
    <w:rsid w:val="754D02F1"/>
    <w:rsid w:val="7A366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31A32B"/>
  <w15:docId w15:val="{1826012C-67F5-4B2D-AC52-E7F16FD0B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unhideWhenUsed="1" w:qFormat="1"/>
    <w:lsdException w:name="heading 3" w:uiPriority="1" w:unhideWhenUsed="1" w:qFormat="1"/>
    <w:lsdException w:name="heading 4" w:uiPriority="1" w:unhideWhenUsed="1" w:qFormat="1"/>
    <w:lsdException w:name="heading 5"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qFormat="1"/>
    <w:lsdException w:name="toc 3" w:semiHidden="1" w:uiPriority="39" w:qFormat="1"/>
    <w:lsdException w:name="toc 4" w:semiHidden="1" w:uiPriority="39"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484136"/>
    <w:pPr>
      <w:keepNext/>
      <w:keepLines/>
      <w:widowControl w:val="0"/>
      <w:spacing w:beforeLines="50" w:before="50" w:afterLines="50" w:after="50" w:line="240" w:lineRule="atLeast"/>
      <w:ind w:left="851"/>
    </w:pPr>
    <w:rPr>
      <w:rFonts w:ascii="Arial" w:hAnsi="Arial" w:cs="黑体"/>
      <w:kern w:val="2"/>
      <w:sz w:val="21"/>
      <w:szCs w:val="22"/>
    </w:rPr>
  </w:style>
  <w:style w:type="paragraph" w:styleId="1">
    <w:name w:val="heading 1"/>
    <w:next w:val="a7"/>
    <w:link w:val="10"/>
    <w:uiPriority w:val="1"/>
    <w:qFormat/>
    <w:pPr>
      <w:keepNext/>
      <w:keepLines/>
      <w:pageBreakBefore/>
      <w:numPr>
        <w:numId w:val="1"/>
      </w:numPr>
      <w:spacing w:before="240" w:after="120" w:line="400" w:lineRule="exact"/>
      <w:ind w:right="210"/>
      <w:outlineLvl w:val="0"/>
    </w:pPr>
    <w:rPr>
      <w:rFonts w:ascii="Arial" w:hAnsi="Arial" w:cstheme="minorBidi"/>
      <w:b/>
      <w:bCs/>
      <w:kern w:val="36"/>
      <w:sz w:val="32"/>
      <w:szCs w:val="44"/>
    </w:rPr>
  </w:style>
  <w:style w:type="paragraph" w:styleId="2">
    <w:name w:val="heading 2"/>
    <w:next w:val="a7"/>
    <w:link w:val="20"/>
    <w:uiPriority w:val="1"/>
    <w:unhideWhenUsed/>
    <w:qFormat/>
    <w:pPr>
      <w:keepNext/>
      <w:keepLines/>
      <w:numPr>
        <w:ilvl w:val="1"/>
        <w:numId w:val="1"/>
      </w:numPr>
      <w:spacing w:before="120"/>
      <w:ind w:right="210"/>
      <w:outlineLvl w:val="1"/>
    </w:pPr>
    <w:rPr>
      <w:rFonts w:ascii="Arial" w:hAnsi="Arial"/>
      <w:b/>
      <w:bCs/>
      <w:kern w:val="2"/>
      <w:sz w:val="28"/>
      <w:szCs w:val="28"/>
    </w:rPr>
  </w:style>
  <w:style w:type="paragraph" w:styleId="3">
    <w:name w:val="heading 3"/>
    <w:next w:val="a7"/>
    <w:link w:val="30"/>
    <w:uiPriority w:val="1"/>
    <w:unhideWhenUsed/>
    <w:qFormat/>
    <w:pPr>
      <w:keepNext/>
      <w:keepLines/>
      <w:numPr>
        <w:ilvl w:val="2"/>
        <w:numId w:val="1"/>
      </w:numPr>
      <w:spacing w:before="120" w:line="415" w:lineRule="auto"/>
      <w:outlineLvl w:val="2"/>
    </w:pPr>
    <w:rPr>
      <w:rFonts w:ascii="Arial" w:hAnsi="Arial"/>
      <w:b/>
      <w:bCs/>
      <w:kern w:val="2"/>
      <w:sz w:val="24"/>
      <w:szCs w:val="24"/>
    </w:rPr>
  </w:style>
  <w:style w:type="paragraph" w:styleId="4">
    <w:name w:val="heading 4"/>
    <w:next w:val="a7"/>
    <w:link w:val="40"/>
    <w:uiPriority w:val="1"/>
    <w:unhideWhenUsed/>
    <w:qFormat/>
    <w:pPr>
      <w:keepNext/>
      <w:keepLines/>
      <w:numPr>
        <w:ilvl w:val="3"/>
        <w:numId w:val="1"/>
      </w:numPr>
      <w:tabs>
        <w:tab w:val="left" w:pos="851"/>
      </w:tabs>
      <w:spacing w:before="280" w:after="290" w:line="376" w:lineRule="auto"/>
      <w:outlineLvl w:val="3"/>
    </w:pPr>
    <w:rPr>
      <w:rFonts w:ascii="Arial" w:hAnsi="Arial" w:cstheme="majorBidi"/>
      <w:b/>
      <w:bCs/>
      <w:kern w:val="2"/>
      <w:sz w:val="28"/>
      <w:szCs w:val="28"/>
    </w:rPr>
  </w:style>
  <w:style w:type="paragraph" w:styleId="5">
    <w:name w:val="heading 5"/>
    <w:basedOn w:val="a7"/>
    <w:next w:val="a7"/>
    <w:link w:val="50"/>
    <w:uiPriority w:val="1"/>
    <w:unhideWhenUsed/>
    <w:qFormat/>
    <w:pPr>
      <w:spacing w:before="280" w:after="290" w:line="376" w:lineRule="auto"/>
      <w:ind w:left="1008"/>
      <w:outlineLvl w:val="4"/>
    </w:pPr>
    <w:rPr>
      <w:b/>
      <w:bCs/>
      <w:kern w:val="0"/>
      <w:sz w:val="28"/>
      <w:szCs w:val="28"/>
      <w:lang w:eastAsia="en-US"/>
    </w:rPr>
  </w:style>
  <w:style w:type="paragraph" w:styleId="6">
    <w:name w:val="heading 6"/>
    <w:basedOn w:val="a7"/>
    <w:next w:val="a7"/>
    <w:link w:val="60"/>
    <w:uiPriority w:val="9"/>
    <w:semiHidden/>
    <w:unhideWhenUsed/>
    <w:qFormat/>
    <w:pPr>
      <w:spacing w:before="240" w:after="64" w:line="320" w:lineRule="auto"/>
      <w:ind w:left="1152"/>
      <w:outlineLvl w:val="5"/>
    </w:pPr>
    <w:rPr>
      <w:rFonts w:asciiTheme="majorHAnsi" w:hAnsiTheme="majorHAnsi" w:cstheme="majorBidi"/>
      <w:b/>
      <w:bCs/>
      <w:szCs w:val="24"/>
    </w:rPr>
  </w:style>
  <w:style w:type="paragraph" w:styleId="7">
    <w:name w:val="heading 7"/>
    <w:basedOn w:val="a7"/>
    <w:next w:val="a7"/>
    <w:link w:val="70"/>
    <w:uiPriority w:val="9"/>
    <w:semiHidden/>
    <w:unhideWhenUsed/>
    <w:qFormat/>
    <w:pPr>
      <w:spacing w:before="240" w:after="64" w:line="320" w:lineRule="auto"/>
      <w:ind w:left="1296"/>
      <w:outlineLvl w:val="6"/>
    </w:pPr>
    <w:rPr>
      <w:b/>
      <w:bCs/>
      <w:szCs w:val="24"/>
    </w:rPr>
  </w:style>
  <w:style w:type="paragraph" w:styleId="8">
    <w:name w:val="heading 8"/>
    <w:basedOn w:val="a7"/>
    <w:next w:val="a7"/>
    <w:link w:val="80"/>
    <w:uiPriority w:val="9"/>
    <w:semiHidden/>
    <w:unhideWhenUsed/>
    <w:qFormat/>
    <w:pPr>
      <w:spacing w:before="240" w:after="64" w:line="320" w:lineRule="auto"/>
      <w:ind w:left="1440"/>
      <w:outlineLvl w:val="7"/>
    </w:pPr>
    <w:rPr>
      <w:rFonts w:asciiTheme="majorHAnsi" w:hAnsiTheme="majorHAnsi" w:cstheme="majorBidi"/>
      <w:szCs w:val="24"/>
    </w:rPr>
  </w:style>
  <w:style w:type="paragraph" w:styleId="9">
    <w:name w:val="heading 9"/>
    <w:basedOn w:val="a7"/>
    <w:next w:val="a7"/>
    <w:link w:val="90"/>
    <w:uiPriority w:val="9"/>
    <w:semiHidden/>
    <w:unhideWhenUsed/>
    <w:qFormat/>
    <w:pPr>
      <w:spacing w:before="240" w:after="64" w:line="320" w:lineRule="auto"/>
      <w:ind w:left="1584"/>
      <w:outlineLvl w:val="8"/>
    </w:pPr>
    <w:rPr>
      <w:rFonts w:asciiTheme="majorHAnsi" w:hAnsiTheme="majorHAnsi" w:cstheme="majorBidi"/>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TOC7">
    <w:name w:val="toc 7"/>
    <w:basedOn w:val="a7"/>
    <w:next w:val="a7"/>
    <w:uiPriority w:val="39"/>
    <w:unhideWhenUsed/>
    <w:qFormat/>
    <w:pPr>
      <w:ind w:leftChars="1200" w:left="2520" w:firstLineChars="200" w:firstLine="200"/>
    </w:pPr>
  </w:style>
  <w:style w:type="paragraph" w:styleId="81">
    <w:name w:val="index 8"/>
    <w:basedOn w:val="a7"/>
    <w:next w:val="a7"/>
    <w:uiPriority w:val="99"/>
    <w:unhideWhenUsed/>
    <w:qFormat/>
    <w:pPr>
      <w:ind w:left="1680" w:firstLineChars="200" w:hanging="210"/>
    </w:pPr>
    <w:rPr>
      <w:rFonts w:cstheme="minorHAnsi"/>
      <w:sz w:val="18"/>
      <w:szCs w:val="18"/>
    </w:rPr>
  </w:style>
  <w:style w:type="paragraph" w:styleId="ab">
    <w:name w:val="caption"/>
    <w:next w:val="a7"/>
    <w:uiPriority w:val="35"/>
    <w:unhideWhenUsed/>
    <w:qFormat/>
    <w:pPr>
      <w:keepNext/>
      <w:spacing w:beforeLines="50" w:before="50" w:line="240" w:lineRule="exact"/>
      <w:ind w:left="850"/>
      <w:jc w:val="center"/>
    </w:pPr>
    <w:rPr>
      <w:rFonts w:ascii="Arial" w:hAnsi="Arial" w:cs="思源黑体 CN Regular"/>
      <w:kern w:val="2"/>
      <w:sz w:val="21"/>
      <w:szCs w:val="18"/>
    </w:rPr>
  </w:style>
  <w:style w:type="paragraph" w:styleId="51">
    <w:name w:val="index 5"/>
    <w:basedOn w:val="a7"/>
    <w:next w:val="a7"/>
    <w:uiPriority w:val="99"/>
    <w:unhideWhenUsed/>
    <w:qFormat/>
    <w:pPr>
      <w:ind w:left="1050" w:firstLineChars="200" w:hanging="210"/>
    </w:pPr>
    <w:rPr>
      <w:rFonts w:cstheme="minorHAnsi"/>
      <w:sz w:val="18"/>
      <w:szCs w:val="18"/>
    </w:rPr>
  </w:style>
  <w:style w:type="paragraph" w:styleId="ac">
    <w:name w:val="annotation text"/>
    <w:basedOn w:val="a7"/>
    <w:link w:val="ad"/>
    <w:uiPriority w:val="99"/>
    <w:unhideWhenUsed/>
    <w:qFormat/>
  </w:style>
  <w:style w:type="paragraph" w:styleId="61">
    <w:name w:val="index 6"/>
    <w:basedOn w:val="a7"/>
    <w:next w:val="a7"/>
    <w:uiPriority w:val="99"/>
    <w:unhideWhenUsed/>
    <w:qFormat/>
    <w:pPr>
      <w:ind w:left="1260" w:firstLineChars="200" w:hanging="210"/>
    </w:pPr>
    <w:rPr>
      <w:rFonts w:cstheme="minorHAnsi"/>
      <w:sz w:val="18"/>
      <w:szCs w:val="18"/>
    </w:rPr>
  </w:style>
  <w:style w:type="paragraph" w:styleId="ae">
    <w:name w:val="Body Text"/>
    <w:basedOn w:val="a7"/>
    <w:link w:val="af"/>
    <w:uiPriority w:val="1"/>
    <w:qFormat/>
    <w:pPr>
      <w:ind w:left="1048" w:firstLineChars="200" w:firstLine="200"/>
    </w:pPr>
    <w:rPr>
      <w:rFonts w:ascii="宋体" w:hAnsi="宋体"/>
      <w:kern w:val="0"/>
      <w:szCs w:val="21"/>
      <w:lang w:eastAsia="en-US"/>
    </w:rPr>
  </w:style>
  <w:style w:type="paragraph" w:styleId="41">
    <w:name w:val="index 4"/>
    <w:basedOn w:val="a7"/>
    <w:next w:val="a7"/>
    <w:uiPriority w:val="99"/>
    <w:unhideWhenUsed/>
    <w:qFormat/>
    <w:pPr>
      <w:ind w:left="840" w:firstLineChars="200" w:hanging="210"/>
    </w:pPr>
    <w:rPr>
      <w:rFonts w:cstheme="minorHAnsi"/>
      <w:sz w:val="18"/>
      <w:szCs w:val="18"/>
    </w:rPr>
  </w:style>
  <w:style w:type="paragraph" w:styleId="TOC5">
    <w:name w:val="toc 5"/>
    <w:basedOn w:val="a7"/>
    <w:next w:val="a7"/>
    <w:uiPriority w:val="39"/>
    <w:unhideWhenUsed/>
    <w:qFormat/>
    <w:pPr>
      <w:ind w:leftChars="800" w:left="1680" w:firstLineChars="200" w:firstLine="200"/>
    </w:pPr>
  </w:style>
  <w:style w:type="paragraph" w:styleId="TOC3">
    <w:name w:val="toc 3"/>
    <w:basedOn w:val="a7"/>
    <w:next w:val="a7"/>
    <w:uiPriority w:val="39"/>
    <w:qFormat/>
    <w:pPr>
      <w:spacing w:before="61" w:line="360" w:lineRule="exact"/>
      <w:ind w:left="0" w:firstLineChars="200" w:firstLine="200"/>
    </w:pPr>
    <w:rPr>
      <w:rFonts w:eastAsia="Arial"/>
      <w:kern w:val="0"/>
      <w:sz w:val="20"/>
      <w:szCs w:val="21"/>
      <w:lang w:eastAsia="en-US"/>
    </w:rPr>
  </w:style>
  <w:style w:type="paragraph" w:styleId="TOC8">
    <w:name w:val="toc 8"/>
    <w:basedOn w:val="a7"/>
    <w:next w:val="a7"/>
    <w:uiPriority w:val="39"/>
    <w:unhideWhenUsed/>
    <w:qFormat/>
    <w:pPr>
      <w:ind w:leftChars="1400" w:left="2940" w:firstLineChars="200" w:firstLine="200"/>
    </w:pPr>
  </w:style>
  <w:style w:type="paragraph" w:styleId="31">
    <w:name w:val="index 3"/>
    <w:basedOn w:val="a7"/>
    <w:next w:val="a7"/>
    <w:uiPriority w:val="99"/>
    <w:unhideWhenUsed/>
    <w:qFormat/>
    <w:pPr>
      <w:ind w:left="630" w:firstLineChars="200" w:hanging="210"/>
    </w:pPr>
    <w:rPr>
      <w:rFonts w:cstheme="minorHAnsi"/>
      <w:sz w:val="18"/>
      <w:szCs w:val="18"/>
    </w:rPr>
  </w:style>
  <w:style w:type="paragraph" w:styleId="af0">
    <w:name w:val="endnote text"/>
    <w:basedOn w:val="a7"/>
    <w:link w:val="af1"/>
    <w:uiPriority w:val="99"/>
    <w:semiHidden/>
    <w:unhideWhenUsed/>
    <w:qFormat/>
    <w:pPr>
      <w:snapToGrid w:val="0"/>
    </w:pPr>
  </w:style>
  <w:style w:type="paragraph" w:styleId="af2">
    <w:name w:val="Balloon Text"/>
    <w:basedOn w:val="a7"/>
    <w:link w:val="af3"/>
    <w:uiPriority w:val="99"/>
    <w:semiHidden/>
    <w:unhideWhenUsed/>
    <w:qFormat/>
    <w:rPr>
      <w:sz w:val="18"/>
      <w:szCs w:val="18"/>
    </w:rPr>
  </w:style>
  <w:style w:type="paragraph" w:styleId="af4">
    <w:name w:val="footer"/>
    <w:basedOn w:val="a7"/>
    <w:link w:val="af5"/>
    <w:uiPriority w:val="99"/>
    <w:unhideWhenUsed/>
    <w:qFormat/>
    <w:pPr>
      <w:tabs>
        <w:tab w:val="center" w:pos="4153"/>
        <w:tab w:val="right" w:pos="8306"/>
      </w:tabs>
      <w:snapToGrid w:val="0"/>
    </w:pPr>
    <w:rPr>
      <w:sz w:val="18"/>
      <w:szCs w:val="18"/>
    </w:rPr>
  </w:style>
  <w:style w:type="paragraph" w:styleId="af6">
    <w:name w:val="header"/>
    <w:basedOn w:val="a7"/>
    <w:link w:val="af7"/>
    <w:uiPriority w:val="99"/>
    <w:unhideWhenUsed/>
    <w:qFormat/>
    <w:pPr>
      <w:pBdr>
        <w:bottom w:val="single" w:sz="4" w:space="1" w:color="auto"/>
      </w:pBdr>
      <w:tabs>
        <w:tab w:val="center" w:pos="4153"/>
        <w:tab w:val="right" w:pos="8306"/>
      </w:tabs>
      <w:snapToGrid w:val="0"/>
      <w:ind w:left="0"/>
      <w:jc w:val="center"/>
    </w:pPr>
    <w:rPr>
      <w:sz w:val="18"/>
      <w:szCs w:val="18"/>
    </w:rPr>
  </w:style>
  <w:style w:type="paragraph" w:styleId="TOC1">
    <w:name w:val="toc 1"/>
    <w:basedOn w:val="a7"/>
    <w:next w:val="a7"/>
    <w:link w:val="TOC10"/>
    <w:uiPriority w:val="39"/>
    <w:unhideWhenUsed/>
    <w:qFormat/>
    <w:pPr>
      <w:tabs>
        <w:tab w:val="left" w:pos="1680"/>
        <w:tab w:val="right" w:leader="dot" w:pos="9742"/>
      </w:tabs>
      <w:ind w:leftChars="200" w:left="200" w:rightChars="550" w:right="550"/>
    </w:pPr>
    <w:rPr>
      <w:b/>
      <w:sz w:val="20"/>
    </w:rPr>
  </w:style>
  <w:style w:type="paragraph" w:styleId="TOC4">
    <w:name w:val="toc 4"/>
    <w:basedOn w:val="a7"/>
    <w:next w:val="a7"/>
    <w:uiPriority w:val="39"/>
    <w:qFormat/>
    <w:pPr>
      <w:spacing w:before="63"/>
      <w:ind w:left="981" w:firstLineChars="200" w:firstLine="200"/>
    </w:pPr>
    <w:rPr>
      <w:rFonts w:eastAsia="Arial"/>
      <w:kern w:val="0"/>
      <w:szCs w:val="21"/>
      <w:lang w:eastAsia="en-US"/>
    </w:rPr>
  </w:style>
  <w:style w:type="paragraph" w:styleId="af8">
    <w:name w:val="index heading"/>
    <w:basedOn w:val="a7"/>
    <w:next w:val="11"/>
    <w:link w:val="af9"/>
    <w:uiPriority w:val="99"/>
    <w:unhideWhenUsed/>
    <w:qFormat/>
    <w:pPr>
      <w:spacing w:before="240" w:after="120"/>
      <w:ind w:left="140" w:firstLineChars="200" w:firstLine="200"/>
      <w:jc w:val="center"/>
    </w:pPr>
    <w:rPr>
      <w:rFonts w:asciiTheme="majorHAnsi" w:hAnsiTheme="majorHAnsi"/>
      <w:b/>
      <w:bCs/>
      <w:sz w:val="30"/>
      <w:szCs w:val="28"/>
    </w:rPr>
  </w:style>
  <w:style w:type="paragraph" w:styleId="11">
    <w:name w:val="index 1"/>
    <w:basedOn w:val="a7"/>
    <w:next w:val="a7"/>
    <w:uiPriority w:val="99"/>
    <w:unhideWhenUsed/>
    <w:qFormat/>
    <w:pPr>
      <w:ind w:left="210" w:firstLineChars="200" w:hanging="210"/>
    </w:pPr>
    <w:rPr>
      <w:rFonts w:cstheme="minorHAnsi"/>
      <w:sz w:val="18"/>
      <w:szCs w:val="18"/>
    </w:rPr>
  </w:style>
  <w:style w:type="paragraph" w:styleId="afa">
    <w:name w:val="footnote text"/>
    <w:basedOn w:val="a7"/>
    <w:link w:val="afb"/>
    <w:uiPriority w:val="99"/>
    <w:unhideWhenUsed/>
    <w:qFormat/>
    <w:pPr>
      <w:snapToGrid w:val="0"/>
    </w:pPr>
    <w:rPr>
      <w:sz w:val="18"/>
      <w:szCs w:val="18"/>
    </w:rPr>
  </w:style>
  <w:style w:type="paragraph" w:styleId="TOC6">
    <w:name w:val="toc 6"/>
    <w:basedOn w:val="a7"/>
    <w:next w:val="a7"/>
    <w:uiPriority w:val="39"/>
    <w:unhideWhenUsed/>
    <w:qFormat/>
    <w:pPr>
      <w:ind w:leftChars="1000" w:left="2100" w:firstLineChars="200" w:firstLine="200"/>
    </w:pPr>
  </w:style>
  <w:style w:type="paragraph" w:styleId="71">
    <w:name w:val="index 7"/>
    <w:basedOn w:val="a7"/>
    <w:next w:val="a7"/>
    <w:uiPriority w:val="99"/>
    <w:unhideWhenUsed/>
    <w:qFormat/>
    <w:pPr>
      <w:ind w:left="1470" w:firstLineChars="200" w:hanging="210"/>
    </w:pPr>
    <w:rPr>
      <w:rFonts w:cstheme="minorHAnsi"/>
      <w:sz w:val="18"/>
      <w:szCs w:val="18"/>
    </w:rPr>
  </w:style>
  <w:style w:type="paragraph" w:styleId="91">
    <w:name w:val="index 9"/>
    <w:basedOn w:val="a7"/>
    <w:next w:val="a7"/>
    <w:uiPriority w:val="99"/>
    <w:unhideWhenUsed/>
    <w:qFormat/>
    <w:pPr>
      <w:ind w:left="1890" w:firstLineChars="200" w:hanging="210"/>
    </w:pPr>
    <w:rPr>
      <w:rFonts w:cstheme="minorHAnsi"/>
      <w:sz w:val="18"/>
      <w:szCs w:val="18"/>
    </w:rPr>
  </w:style>
  <w:style w:type="paragraph" w:styleId="afc">
    <w:name w:val="table of figures"/>
    <w:basedOn w:val="a7"/>
    <w:next w:val="a7"/>
    <w:uiPriority w:val="99"/>
    <w:semiHidden/>
    <w:unhideWhenUsed/>
    <w:qFormat/>
    <w:pPr>
      <w:ind w:leftChars="200" w:left="200" w:hangingChars="200" w:hanging="200"/>
    </w:pPr>
  </w:style>
  <w:style w:type="paragraph" w:styleId="TOC2">
    <w:name w:val="toc 2"/>
    <w:basedOn w:val="TOC1"/>
    <w:next w:val="a7"/>
    <w:uiPriority w:val="39"/>
    <w:qFormat/>
    <w:pPr>
      <w:ind w:left="420" w:right="1155"/>
    </w:pPr>
    <w:rPr>
      <w:rFonts w:asciiTheme="minorHAnsi" w:hAnsiTheme="minorHAnsi" w:cstheme="minorBidi"/>
      <w:b w:val="0"/>
      <w14:scene3d>
        <w14:camera w14:prst="orthographicFront"/>
        <w14:lightRig w14:rig="threePt" w14:dir="t">
          <w14:rot w14:lat="0" w14:lon="0" w14:rev="0"/>
        </w14:lightRig>
      </w14:scene3d>
    </w:rPr>
  </w:style>
  <w:style w:type="paragraph" w:styleId="TOC9">
    <w:name w:val="toc 9"/>
    <w:basedOn w:val="a7"/>
    <w:next w:val="a7"/>
    <w:uiPriority w:val="39"/>
    <w:unhideWhenUsed/>
    <w:qFormat/>
    <w:pPr>
      <w:ind w:leftChars="1600" w:left="3360" w:firstLineChars="200" w:firstLine="200"/>
    </w:pPr>
  </w:style>
  <w:style w:type="paragraph" w:styleId="21">
    <w:name w:val="index 2"/>
    <w:basedOn w:val="a7"/>
    <w:next w:val="a7"/>
    <w:uiPriority w:val="99"/>
    <w:unhideWhenUsed/>
    <w:qFormat/>
    <w:pPr>
      <w:ind w:left="420" w:firstLineChars="200" w:hanging="210"/>
    </w:pPr>
    <w:rPr>
      <w:rFonts w:cstheme="minorHAnsi"/>
      <w:sz w:val="18"/>
      <w:szCs w:val="18"/>
    </w:rPr>
  </w:style>
  <w:style w:type="paragraph" w:styleId="afd">
    <w:name w:val="annotation subject"/>
    <w:basedOn w:val="ac"/>
    <w:next w:val="ac"/>
    <w:link w:val="afe"/>
    <w:uiPriority w:val="99"/>
    <w:semiHidden/>
    <w:unhideWhenUsed/>
    <w:qFormat/>
    <w:rPr>
      <w:b/>
      <w:bCs/>
    </w:rPr>
  </w:style>
  <w:style w:type="table" w:styleId="aff">
    <w:name w:val="Table Grid"/>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8"/>
    <w:uiPriority w:val="22"/>
    <w:qFormat/>
    <w:rPr>
      <w:b/>
      <w:bCs/>
    </w:rPr>
  </w:style>
  <w:style w:type="character" w:styleId="aff1">
    <w:name w:val="endnote reference"/>
    <w:basedOn w:val="a8"/>
    <w:uiPriority w:val="99"/>
    <w:semiHidden/>
    <w:unhideWhenUsed/>
    <w:qFormat/>
    <w:rPr>
      <w:vertAlign w:val="superscript"/>
    </w:rPr>
  </w:style>
  <w:style w:type="character" w:styleId="aff2">
    <w:name w:val="FollowedHyperlink"/>
    <w:basedOn w:val="a8"/>
    <w:uiPriority w:val="99"/>
    <w:semiHidden/>
    <w:unhideWhenUsed/>
    <w:qFormat/>
    <w:rPr>
      <w:color w:val="0000FF" w:themeColor="followedHyperlink"/>
      <w:u w:val="single"/>
    </w:rPr>
  </w:style>
  <w:style w:type="character" w:styleId="aff3">
    <w:name w:val="Hyperlink"/>
    <w:basedOn w:val="a8"/>
    <w:uiPriority w:val="99"/>
    <w:unhideWhenUsed/>
    <w:qFormat/>
    <w:rPr>
      <w:color w:val="0000FF" w:themeColor="hyperlink"/>
      <w:u w:val="single"/>
    </w:rPr>
  </w:style>
  <w:style w:type="character" w:styleId="aff4">
    <w:name w:val="annotation reference"/>
    <w:basedOn w:val="a8"/>
    <w:uiPriority w:val="99"/>
    <w:semiHidden/>
    <w:unhideWhenUsed/>
    <w:qFormat/>
    <w:rPr>
      <w:sz w:val="21"/>
      <w:szCs w:val="21"/>
    </w:rPr>
  </w:style>
  <w:style w:type="character" w:styleId="aff5">
    <w:name w:val="footnote reference"/>
    <w:basedOn w:val="a8"/>
    <w:uiPriority w:val="99"/>
    <w:semiHidden/>
    <w:unhideWhenUsed/>
    <w:qFormat/>
    <w:rPr>
      <w:vertAlign w:val="superscript"/>
    </w:rPr>
  </w:style>
  <w:style w:type="character" w:customStyle="1" w:styleId="10">
    <w:name w:val="标题 1 字符"/>
    <w:basedOn w:val="a8"/>
    <w:link w:val="1"/>
    <w:uiPriority w:val="1"/>
    <w:qFormat/>
    <w:rPr>
      <w:rFonts w:ascii="Arial" w:hAnsi="Arial" w:cstheme="minorBidi"/>
      <w:b/>
      <w:bCs/>
      <w:kern w:val="36"/>
      <w:sz w:val="32"/>
      <w:szCs w:val="44"/>
    </w:rPr>
  </w:style>
  <w:style w:type="character" w:customStyle="1" w:styleId="20">
    <w:name w:val="标题 2 字符"/>
    <w:basedOn w:val="a8"/>
    <w:link w:val="2"/>
    <w:uiPriority w:val="1"/>
    <w:qFormat/>
    <w:rPr>
      <w:rFonts w:ascii="Arial" w:hAnsi="Arial"/>
      <w:b/>
      <w:bCs/>
      <w:kern w:val="2"/>
      <w:sz w:val="28"/>
      <w:szCs w:val="28"/>
    </w:rPr>
  </w:style>
  <w:style w:type="character" w:customStyle="1" w:styleId="30">
    <w:name w:val="标题 3 字符"/>
    <w:basedOn w:val="a8"/>
    <w:link w:val="3"/>
    <w:uiPriority w:val="1"/>
    <w:qFormat/>
    <w:rPr>
      <w:rFonts w:ascii="Arial" w:hAnsi="Arial"/>
      <w:b/>
      <w:bCs/>
      <w:kern w:val="2"/>
      <w:sz w:val="24"/>
      <w:szCs w:val="24"/>
    </w:rPr>
  </w:style>
  <w:style w:type="character" w:customStyle="1" w:styleId="40">
    <w:name w:val="标题 4 字符"/>
    <w:basedOn w:val="a8"/>
    <w:link w:val="4"/>
    <w:uiPriority w:val="1"/>
    <w:qFormat/>
    <w:rPr>
      <w:rFonts w:ascii="Arial" w:hAnsi="Arial" w:cstheme="majorBidi"/>
      <w:b/>
      <w:bCs/>
      <w:kern w:val="2"/>
      <w:sz w:val="28"/>
      <w:szCs w:val="28"/>
    </w:rPr>
  </w:style>
  <w:style w:type="character" w:customStyle="1" w:styleId="50">
    <w:name w:val="标题 5 字符"/>
    <w:basedOn w:val="a8"/>
    <w:link w:val="5"/>
    <w:uiPriority w:val="1"/>
    <w:qFormat/>
    <w:rPr>
      <w:rFonts w:ascii="Times New Roman" w:eastAsiaTheme="majorEastAsia" w:hAnsi="Times New Roman"/>
      <w:b/>
      <w:bCs/>
      <w:kern w:val="0"/>
      <w:sz w:val="28"/>
      <w:szCs w:val="28"/>
      <w:lang w:eastAsia="en-US"/>
    </w:rPr>
  </w:style>
  <w:style w:type="character" w:customStyle="1" w:styleId="60">
    <w:name w:val="标题 6 字符"/>
    <w:basedOn w:val="a8"/>
    <w:link w:val="6"/>
    <w:uiPriority w:val="9"/>
    <w:semiHidden/>
    <w:qFormat/>
    <w:rPr>
      <w:rFonts w:asciiTheme="majorHAnsi" w:eastAsiaTheme="majorEastAsia" w:hAnsiTheme="majorHAnsi" w:cstheme="majorBidi"/>
      <w:b/>
      <w:bCs/>
      <w:szCs w:val="24"/>
    </w:rPr>
  </w:style>
  <w:style w:type="character" w:customStyle="1" w:styleId="70">
    <w:name w:val="标题 7 字符"/>
    <w:basedOn w:val="a8"/>
    <w:link w:val="7"/>
    <w:uiPriority w:val="9"/>
    <w:semiHidden/>
    <w:qFormat/>
    <w:rPr>
      <w:rFonts w:ascii="Times New Roman" w:eastAsiaTheme="majorEastAsia" w:hAnsi="Times New Roman"/>
      <w:b/>
      <w:bCs/>
      <w:szCs w:val="24"/>
    </w:rPr>
  </w:style>
  <w:style w:type="character" w:customStyle="1" w:styleId="80">
    <w:name w:val="标题 8 字符"/>
    <w:basedOn w:val="a8"/>
    <w:link w:val="8"/>
    <w:uiPriority w:val="9"/>
    <w:semiHidden/>
    <w:qFormat/>
    <w:rPr>
      <w:rFonts w:asciiTheme="majorHAnsi" w:eastAsiaTheme="majorEastAsia" w:hAnsiTheme="majorHAnsi" w:cstheme="majorBidi"/>
      <w:szCs w:val="24"/>
    </w:rPr>
  </w:style>
  <w:style w:type="character" w:customStyle="1" w:styleId="90">
    <w:name w:val="标题 9 字符"/>
    <w:basedOn w:val="a8"/>
    <w:link w:val="9"/>
    <w:uiPriority w:val="9"/>
    <w:semiHidden/>
    <w:rPr>
      <w:rFonts w:asciiTheme="majorHAnsi" w:eastAsiaTheme="majorEastAsia" w:hAnsiTheme="majorHAnsi" w:cstheme="majorBidi"/>
      <w:szCs w:val="21"/>
    </w:rPr>
  </w:style>
  <w:style w:type="character" w:customStyle="1" w:styleId="af7">
    <w:name w:val="页眉 字符"/>
    <w:basedOn w:val="a8"/>
    <w:link w:val="af6"/>
    <w:uiPriority w:val="99"/>
    <w:qFormat/>
    <w:rPr>
      <w:rFonts w:ascii="Arial" w:hAnsi="Arial" w:cs="黑体"/>
      <w:kern w:val="2"/>
      <w:sz w:val="18"/>
      <w:szCs w:val="18"/>
    </w:rPr>
  </w:style>
  <w:style w:type="character" w:customStyle="1" w:styleId="af5">
    <w:name w:val="页脚 字符"/>
    <w:basedOn w:val="a8"/>
    <w:link w:val="af4"/>
    <w:uiPriority w:val="99"/>
    <w:qFormat/>
    <w:rPr>
      <w:rFonts w:eastAsia="思源黑体 CN Regular"/>
      <w:kern w:val="2"/>
      <w:sz w:val="18"/>
      <w:szCs w:val="18"/>
    </w:rPr>
  </w:style>
  <w:style w:type="character" w:customStyle="1" w:styleId="af3">
    <w:name w:val="批注框文本 字符"/>
    <w:basedOn w:val="a8"/>
    <w:link w:val="af2"/>
    <w:uiPriority w:val="99"/>
    <w:semiHidden/>
    <w:rPr>
      <w:rFonts w:ascii="Times New Roman" w:eastAsiaTheme="majorEastAsia" w:hAnsi="Times New Roman"/>
      <w:sz w:val="18"/>
      <w:szCs w:val="18"/>
    </w:rPr>
  </w:style>
  <w:style w:type="paragraph" w:customStyle="1" w:styleId="Default">
    <w:name w:val="Default"/>
    <w:qFormat/>
    <w:pPr>
      <w:widowControl w:val="0"/>
      <w:autoSpaceDE w:val="0"/>
      <w:autoSpaceDN w:val="0"/>
      <w:adjustRightInd w:val="0"/>
    </w:pPr>
    <w:rPr>
      <w:rFonts w:ascii="Arial" w:eastAsiaTheme="minorEastAsia" w:hAnsi="Arial" w:cs="Arial"/>
      <w:color w:val="000000"/>
      <w:sz w:val="24"/>
      <w:szCs w:val="24"/>
    </w:rPr>
  </w:style>
  <w:style w:type="paragraph" w:customStyle="1" w:styleId="TOC11">
    <w:name w:val="TOC 标题1"/>
    <w:basedOn w:val="1"/>
    <w:next w:val="a7"/>
    <w:uiPriority w:val="39"/>
    <w:unhideWhenUsed/>
    <w:qFormat/>
    <w:pPr>
      <w:numPr>
        <w:numId w:val="0"/>
      </w:numPr>
      <w:spacing w:before="480" w:after="0" w:line="276" w:lineRule="auto"/>
      <w:jc w:val="center"/>
      <w:outlineLvl w:val="9"/>
    </w:pPr>
    <w:rPr>
      <w:rFonts w:asciiTheme="majorHAnsi" w:eastAsiaTheme="majorEastAsia" w:hAnsiTheme="majorHAnsi" w:cstheme="majorBidi"/>
      <w:kern w:val="0"/>
      <w:sz w:val="40"/>
      <w:szCs w:val="28"/>
    </w:rPr>
  </w:style>
  <w:style w:type="paragraph" w:styleId="aff6">
    <w:name w:val="List Paragraph"/>
    <w:basedOn w:val="a7"/>
    <w:link w:val="aff7"/>
    <w:uiPriority w:val="34"/>
    <w:qFormat/>
    <w:pPr>
      <w:spacing w:before="120" w:after="120"/>
      <w:ind w:hangingChars="200" w:hanging="200"/>
    </w:pPr>
    <w:rPr>
      <w:szCs w:val="21"/>
    </w:rPr>
  </w:style>
  <w:style w:type="character" w:customStyle="1" w:styleId="af">
    <w:name w:val="正文文本 字符"/>
    <w:basedOn w:val="a8"/>
    <w:link w:val="ae"/>
    <w:uiPriority w:val="1"/>
    <w:qFormat/>
    <w:rPr>
      <w:rFonts w:ascii="宋体" w:eastAsia="宋体" w:hAnsi="宋体"/>
      <w:kern w:val="0"/>
      <w:szCs w:val="21"/>
      <w:lang w:eastAsia="en-US"/>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a0">
    <w:name w:val="表格标题"/>
    <w:uiPriority w:val="1"/>
    <w:qFormat/>
    <w:pPr>
      <w:numPr>
        <w:numId w:val="2"/>
      </w:numPr>
      <w:ind w:right="210"/>
      <w:jc w:val="center"/>
    </w:pPr>
    <w:rPr>
      <w:rFonts w:ascii="思源黑体 CN Regular" w:hAnsi="思源黑体 CN Regular" w:cs="思源黑体 CN Regular"/>
      <w:sz w:val="21"/>
      <w:szCs w:val="18"/>
    </w:rPr>
  </w:style>
  <w:style w:type="paragraph" w:styleId="aff8">
    <w:name w:val="Quote"/>
    <w:basedOn w:val="a7"/>
    <w:next w:val="a7"/>
    <w:link w:val="aff9"/>
    <w:uiPriority w:val="29"/>
    <w:qFormat/>
    <w:pPr>
      <w:ind w:firstLineChars="200" w:firstLine="200"/>
    </w:pPr>
    <w:rPr>
      <w:i/>
      <w:iCs/>
      <w:color w:val="000000" w:themeColor="text1"/>
      <w:szCs w:val="21"/>
    </w:rPr>
  </w:style>
  <w:style w:type="character" w:customStyle="1" w:styleId="aff9">
    <w:name w:val="引用 字符"/>
    <w:basedOn w:val="a8"/>
    <w:link w:val="aff8"/>
    <w:uiPriority w:val="29"/>
    <w:qFormat/>
    <w:rPr>
      <w:rFonts w:ascii="Times New Roman" w:eastAsiaTheme="majorEastAsia" w:hAnsi="Times New Roman"/>
      <w:i/>
      <w:iCs/>
      <w:color w:val="000000" w:themeColor="text1"/>
      <w:szCs w:val="21"/>
    </w:rPr>
  </w:style>
  <w:style w:type="paragraph" w:styleId="affa">
    <w:name w:val="Intense Quote"/>
    <w:basedOn w:val="a7"/>
    <w:next w:val="a7"/>
    <w:link w:val="affb"/>
    <w:uiPriority w:val="30"/>
    <w:qFormat/>
    <w:pPr>
      <w:pBdr>
        <w:bottom w:val="single" w:sz="4" w:space="4" w:color="4F81BD" w:themeColor="accent1"/>
      </w:pBdr>
      <w:spacing w:before="200" w:after="280"/>
      <w:ind w:left="936" w:right="936" w:firstLineChars="200" w:firstLine="200"/>
    </w:pPr>
    <w:rPr>
      <w:b/>
      <w:bCs/>
      <w:i/>
      <w:iCs/>
      <w:color w:val="4F81BD" w:themeColor="accent1"/>
      <w:szCs w:val="21"/>
    </w:rPr>
  </w:style>
  <w:style w:type="character" w:customStyle="1" w:styleId="affb">
    <w:name w:val="明显引用 字符"/>
    <w:basedOn w:val="a8"/>
    <w:link w:val="affa"/>
    <w:uiPriority w:val="30"/>
    <w:qFormat/>
    <w:rPr>
      <w:rFonts w:ascii="Times New Roman" w:eastAsiaTheme="majorEastAsia" w:hAnsi="Times New Roman"/>
      <w:b/>
      <w:bCs/>
      <w:i/>
      <w:iCs/>
      <w:color w:val="4F81BD" w:themeColor="accent1"/>
      <w:szCs w:val="21"/>
    </w:rPr>
  </w:style>
  <w:style w:type="character" w:customStyle="1" w:styleId="12">
    <w:name w:val="明显强调1"/>
    <w:basedOn w:val="a8"/>
    <w:uiPriority w:val="21"/>
    <w:qFormat/>
    <w:rPr>
      <w:b/>
      <w:bCs/>
      <w:i/>
      <w:iCs/>
      <w:color w:val="4F81BD" w:themeColor="accent1"/>
    </w:rPr>
  </w:style>
  <w:style w:type="paragraph" w:customStyle="1" w:styleId="affc">
    <w:name w:val="附注"/>
    <w:basedOn w:val="a7"/>
    <w:qFormat/>
    <w:pPr>
      <w:spacing w:before="44"/>
    </w:pPr>
    <w:rPr>
      <w:rFonts w:cs="Arial"/>
      <w:i/>
      <w:sz w:val="20"/>
      <w:szCs w:val="18"/>
    </w:rPr>
  </w:style>
  <w:style w:type="paragraph" w:customStyle="1" w:styleId="affd">
    <w:name w:val="图片"/>
    <w:basedOn w:val="a7"/>
    <w:next w:val="affe"/>
    <w:qFormat/>
    <w:pPr>
      <w:snapToGrid w:val="0"/>
      <w:spacing w:line="300" w:lineRule="atLeast"/>
      <w:ind w:left="0"/>
      <w:jc w:val="center"/>
    </w:pPr>
    <w:rPr>
      <w:rFonts w:cs="Arial"/>
      <w:kern w:val="0"/>
      <w:sz w:val="20"/>
      <w:szCs w:val="20"/>
    </w:rPr>
  </w:style>
  <w:style w:type="paragraph" w:customStyle="1" w:styleId="affe">
    <w:name w:val="注释"/>
    <w:basedOn w:val="a7"/>
    <w:link w:val="Char"/>
    <w:qFormat/>
    <w:pPr>
      <w:snapToGrid w:val="0"/>
      <w:spacing w:beforeLines="20" w:before="20" w:afterLines="20" w:after="20"/>
      <w:ind w:rightChars="200" w:right="200" w:hangingChars="100" w:hanging="51"/>
    </w:pPr>
    <w:rPr>
      <w:rFonts w:cs="ArialMT"/>
      <w:kern w:val="0"/>
      <w:sz w:val="18"/>
      <w:szCs w:val="18"/>
    </w:rPr>
  </w:style>
  <w:style w:type="character" w:customStyle="1" w:styleId="13">
    <w:name w:val="书籍标题1"/>
    <w:basedOn w:val="a8"/>
    <w:uiPriority w:val="33"/>
    <w:qFormat/>
    <w:rPr>
      <w:rFonts w:eastAsia="宋体"/>
      <w:b/>
      <w:bCs/>
      <w:smallCaps/>
      <w:spacing w:val="5"/>
      <w:sz w:val="24"/>
    </w:rPr>
  </w:style>
  <w:style w:type="paragraph" w:customStyle="1" w:styleId="a5">
    <w:name w:val="表格"/>
    <w:basedOn w:val="a7"/>
    <w:qFormat/>
    <w:pPr>
      <w:numPr>
        <w:numId w:val="3"/>
      </w:numPr>
    </w:pPr>
  </w:style>
  <w:style w:type="paragraph" w:customStyle="1" w:styleId="a">
    <w:name w:val="图片标题"/>
    <w:basedOn w:val="a5"/>
    <w:qFormat/>
    <w:pPr>
      <w:numPr>
        <w:numId w:val="4"/>
      </w:numPr>
      <w:ind w:left="567" w:hanging="567"/>
      <w:jc w:val="center"/>
    </w:pPr>
  </w:style>
  <w:style w:type="paragraph" w:customStyle="1" w:styleId="afff">
    <w:name w:val="表格内容"/>
    <w:basedOn w:val="a7"/>
    <w:next w:val="a7"/>
    <w:qFormat/>
    <w:pPr>
      <w:spacing w:line="240" w:lineRule="auto"/>
      <w:ind w:left="0"/>
      <w:jc w:val="center"/>
    </w:pPr>
    <w:rPr>
      <w:rFonts w:ascii="思源黑体 CN Regular" w:hAnsi="思源黑体 CN Regular" w:cs="思源黑体 CN Regular"/>
      <w:sz w:val="16"/>
    </w:rPr>
  </w:style>
  <w:style w:type="paragraph" w:customStyle="1" w:styleId="TableParagraph">
    <w:name w:val="Table Paragraph"/>
    <w:basedOn w:val="a7"/>
    <w:uiPriority w:val="1"/>
    <w:qFormat/>
    <w:pPr>
      <w:spacing w:line="240" w:lineRule="auto"/>
      <w:ind w:left="0"/>
    </w:pPr>
    <w:rPr>
      <w:kern w:val="0"/>
      <w:sz w:val="18"/>
      <w:lang w:eastAsia="en-US"/>
    </w:rPr>
  </w:style>
  <w:style w:type="table" w:customStyle="1" w:styleId="52">
    <w:name w:val="网格型5"/>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网格型30"/>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7"/>
    <w:qFormat/>
    <w:pPr>
      <w:widowControl/>
      <w:spacing w:before="100" w:beforeAutospacing="1" w:after="100" w:afterAutospacing="1" w:line="240" w:lineRule="auto"/>
      <w:ind w:left="0"/>
    </w:pPr>
    <w:rPr>
      <w:rFonts w:cs="Times New Roman"/>
      <w:b/>
      <w:bCs/>
      <w:color w:val="000000"/>
      <w:kern w:val="0"/>
      <w:szCs w:val="21"/>
    </w:rPr>
  </w:style>
  <w:style w:type="paragraph" w:customStyle="1" w:styleId="font6">
    <w:name w:val="font6"/>
    <w:basedOn w:val="a7"/>
    <w:qFormat/>
    <w:pPr>
      <w:widowControl/>
      <w:spacing w:before="100" w:beforeAutospacing="1" w:after="100" w:afterAutospacing="1" w:line="240" w:lineRule="auto"/>
      <w:ind w:left="0"/>
    </w:pPr>
    <w:rPr>
      <w:rFonts w:ascii="宋体" w:hAnsi="宋体" w:cs="宋体"/>
      <w:b/>
      <w:bCs/>
      <w:color w:val="000000"/>
      <w:kern w:val="0"/>
      <w:szCs w:val="21"/>
    </w:rPr>
  </w:style>
  <w:style w:type="paragraph" w:customStyle="1" w:styleId="font7">
    <w:name w:val="font7"/>
    <w:basedOn w:val="a7"/>
    <w:qFormat/>
    <w:pPr>
      <w:widowControl/>
      <w:spacing w:before="100" w:beforeAutospacing="1" w:after="100" w:afterAutospacing="1" w:line="240" w:lineRule="auto"/>
      <w:ind w:left="0"/>
    </w:pPr>
    <w:rPr>
      <w:rFonts w:ascii="宋体" w:hAnsi="宋体" w:cs="宋体"/>
      <w:kern w:val="0"/>
      <w:sz w:val="18"/>
      <w:szCs w:val="18"/>
    </w:rPr>
  </w:style>
  <w:style w:type="paragraph" w:customStyle="1" w:styleId="xl63">
    <w:name w:val="xl63"/>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64">
    <w:name w:val="xl64"/>
    <w:basedOn w:val="a7"/>
    <w:qFormat/>
    <w:pPr>
      <w:widowControl/>
      <w:pBdr>
        <w:top w:val="single" w:sz="8" w:space="0" w:color="000000"/>
        <w:lef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65">
    <w:name w:val="xl65"/>
    <w:basedOn w:val="a7"/>
    <w:qFormat/>
    <w:pPr>
      <w:widowControl/>
      <w:pBdr>
        <w:top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66">
    <w:name w:val="xl66"/>
    <w:basedOn w:val="a7"/>
    <w:qFormat/>
    <w:pPr>
      <w:widowControl/>
      <w:pBdr>
        <w:top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67">
    <w:name w:val="xl67"/>
    <w:basedOn w:val="a7"/>
    <w:qFormat/>
    <w:pPr>
      <w:widowControl/>
      <w:pBdr>
        <w:top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68">
    <w:name w:val="xl68"/>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69">
    <w:name w:val="xl69"/>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0">
    <w:name w:val="xl70"/>
    <w:basedOn w:val="a7"/>
    <w:qFormat/>
    <w:pPr>
      <w:widowControl/>
      <w:pBdr>
        <w:left w:val="single" w:sz="8" w:space="0" w:color="000000"/>
        <w:bottom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1">
    <w:name w:val="xl71"/>
    <w:basedOn w:val="a7"/>
    <w:qFormat/>
    <w:pPr>
      <w:widowControl/>
      <w:pBdr>
        <w:bottom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2">
    <w:name w:val="xl72"/>
    <w:basedOn w:val="a7"/>
    <w:qFormat/>
    <w:pPr>
      <w:widowControl/>
      <w:pBdr>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3">
    <w:name w:val="xl73"/>
    <w:basedOn w:val="a7"/>
    <w:qFormat/>
    <w:pPr>
      <w:widowControl/>
      <w:pBdr>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xl74">
    <w:name w:val="xl74"/>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75">
    <w:name w:val="xl75"/>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76">
    <w:name w:val="xl76"/>
    <w:basedOn w:val="a7"/>
    <w:qFormat/>
    <w:pPr>
      <w:widowControl/>
      <w:pBdr>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77">
    <w:name w:val="xl77"/>
    <w:basedOn w:val="a7"/>
    <w:qFormat/>
    <w:pPr>
      <w:widowControl/>
      <w:pBdr>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78">
    <w:name w:val="xl78"/>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79">
    <w:name w:val="xl79"/>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cs="Times New Roman"/>
      <w:b/>
      <w:bCs/>
      <w:kern w:val="0"/>
      <w:szCs w:val="21"/>
    </w:rPr>
  </w:style>
  <w:style w:type="paragraph" w:customStyle="1" w:styleId="xl80">
    <w:name w:val="xl80"/>
    <w:basedOn w:val="a7"/>
    <w:qFormat/>
    <w:pPr>
      <w:widowControl/>
      <w:pBdr>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81">
    <w:name w:val="xl81"/>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2">
    <w:name w:val="xl82"/>
    <w:basedOn w:val="a7"/>
    <w:qFormat/>
    <w:pPr>
      <w:widowControl/>
      <w:pBdr>
        <w:bottom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3">
    <w:name w:val="xl83"/>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4">
    <w:name w:val="xl84"/>
    <w:basedOn w:val="a7"/>
    <w:qFormat/>
    <w:pPr>
      <w:widowControl/>
      <w:pBdr>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5">
    <w:name w:val="xl85"/>
    <w:basedOn w:val="a7"/>
    <w:qFormat/>
    <w:pPr>
      <w:widowControl/>
      <w:pBdr>
        <w:left w:val="single" w:sz="8" w:space="0" w:color="000000"/>
        <w:right w:val="single" w:sz="8" w:space="0" w:color="000000"/>
      </w:pBdr>
      <w:spacing w:before="100" w:beforeAutospacing="1" w:after="100" w:afterAutospacing="1" w:line="240" w:lineRule="auto"/>
      <w:ind w:left="0"/>
      <w:jc w:val="center"/>
      <w:textAlignment w:val="center"/>
    </w:pPr>
    <w:rPr>
      <w:rFonts w:cs="Times New Roman"/>
      <w:kern w:val="0"/>
      <w:szCs w:val="21"/>
    </w:rPr>
  </w:style>
  <w:style w:type="paragraph" w:customStyle="1" w:styleId="xl86">
    <w:name w:val="xl86"/>
    <w:basedOn w:val="a7"/>
    <w:qFormat/>
    <w:pPr>
      <w:widowControl/>
      <w:pBdr>
        <w:left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87">
    <w:name w:val="xl87"/>
    <w:basedOn w:val="a7"/>
    <w:qFormat/>
    <w:pPr>
      <w:widowControl/>
      <w:pBdr>
        <w:top w:val="single" w:sz="8" w:space="0" w:color="000000"/>
        <w:left w:val="single" w:sz="8" w:space="0" w:color="000000"/>
        <w:bottom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88">
    <w:name w:val="xl88"/>
    <w:basedOn w:val="a7"/>
    <w:qFormat/>
    <w:pPr>
      <w:widowControl/>
      <w:pBdr>
        <w:top w:val="single" w:sz="8" w:space="0" w:color="000000"/>
        <w:bottom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89">
    <w:name w:val="xl89"/>
    <w:basedOn w:val="a7"/>
    <w:qFormat/>
    <w:pPr>
      <w:widowControl/>
      <w:pBdr>
        <w:top w:val="single" w:sz="8" w:space="0" w:color="000000"/>
        <w:bottom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kern w:val="0"/>
      <w:szCs w:val="21"/>
    </w:rPr>
  </w:style>
  <w:style w:type="paragraph" w:customStyle="1" w:styleId="xl90">
    <w:name w:val="xl90"/>
    <w:basedOn w:val="a7"/>
    <w:qFormat/>
    <w:pPr>
      <w:widowControl/>
      <w:spacing w:before="100" w:beforeAutospacing="1" w:after="100" w:afterAutospacing="1" w:line="240" w:lineRule="auto"/>
      <w:ind w:left="0"/>
      <w:jc w:val="center"/>
      <w:textAlignment w:val="center"/>
    </w:pPr>
    <w:rPr>
      <w:rFonts w:ascii="宋体" w:hAnsi="宋体" w:cs="宋体"/>
      <w:kern w:val="0"/>
      <w:szCs w:val="24"/>
    </w:rPr>
  </w:style>
  <w:style w:type="paragraph" w:customStyle="1" w:styleId="xl91">
    <w:name w:val="xl91"/>
    <w:basedOn w:val="a7"/>
    <w:qFormat/>
    <w:pPr>
      <w:widowControl/>
      <w:pBdr>
        <w:top w:val="single" w:sz="8" w:space="0" w:color="000000"/>
        <w:left w:val="single" w:sz="8" w:space="0" w:color="000000"/>
        <w:right w:val="single" w:sz="8" w:space="0" w:color="000000"/>
      </w:pBdr>
      <w:spacing w:before="100" w:beforeAutospacing="1" w:after="100" w:afterAutospacing="1" w:line="240" w:lineRule="auto"/>
      <w:ind w:left="0"/>
      <w:jc w:val="center"/>
      <w:textAlignment w:val="center"/>
    </w:pPr>
    <w:rPr>
      <w:rFonts w:ascii="宋体" w:hAnsi="宋体" w:cs="宋体"/>
      <w:b/>
      <w:bCs/>
      <w:kern w:val="0"/>
      <w:szCs w:val="21"/>
    </w:rPr>
  </w:style>
  <w:style w:type="paragraph" w:customStyle="1" w:styleId="1a">
    <w:name w:val="修订1"/>
    <w:hidden/>
    <w:uiPriority w:val="99"/>
    <w:semiHidden/>
    <w:qFormat/>
    <w:rPr>
      <w:rFonts w:asciiTheme="minorHAnsi" w:eastAsiaTheme="minorEastAsia" w:hAnsiTheme="minorHAnsi" w:cstheme="minorBidi"/>
      <w:kern w:val="2"/>
      <w:sz w:val="24"/>
      <w:szCs w:val="22"/>
    </w:rPr>
  </w:style>
  <w:style w:type="character" w:customStyle="1" w:styleId="ad">
    <w:name w:val="批注文字 字符"/>
    <w:basedOn w:val="a8"/>
    <w:link w:val="ac"/>
    <w:uiPriority w:val="99"/>
    <w:rPr>
      <w:rFonts w:ascii="Times New Roman" w:eastAsiaTheme="majorEastAsia" w:hAnsi="Times New Roman"/>
    </w:rPr>
  </w:style>
  <w:style w:type="character" w:customStyle="1" w:styleId="afe">
    <w:name w:val="批注主题 字符"/>
    <w:basedOn w:val="ad"/>
    <w:link w:val="afd"/>
    <w:uiPriority w:val="99"/>
    <w:semiHidden/>
    <w:qFormat/>
    <w:rPr>
      <w:rFonts w:ascii="Times New Roman" w:eastAsiaTheme="majorEastAsia" w:hAnsi="Times New Roman"/>
      <w:b/>
      <w:bCs/>
    </w:rPr>
  </w:style>
  <w:style w:type="character" w:customStyle="1" w:styleId="af1">
    <w:name w:val="尾注文本 字符"/>
    <w:basedOn w:val="a8"/>
    <w:link w:val="af0"/>
    <w:uiPriority w:val="99"/>
    <w:semiHidden/>
    <w:qFormat/>
    <w:rPr>
      <w:rFonts w:ascii="Times New Roman" w:eastAsiaTheme="majorEastAsia" w:hAnsi="Times New Roman"/>
    </w:rPr>
  </w:style>
  <w:style w:type="character" w:customStyle="1" w:styleId="afb">
    <w:name w:val="脚注文本 字符"/>
    <w:basedOn w:val="a8"/>
    <w:link w:val="afa"/>
    <w:uiPriority w:val="99"/>
    <w:qFormat/>
    <w:rPr>
      <w:rFonts w:ascii="Times New Roman" w:eastAsiaTheme="majorEastAsia" w:hAnsi="Times New Roman"/>
      <w:sz w:val="18"/>
      <w:szCs w:val="18"/>
    </w:rPr>
  </w:style>
  <w:style w:type="character" w:styleId="afff0">
    <w:name w:val="Placeholder Text"/>
    <w:basedOn w:val="a8"/>
    <w:uiPriority w:val="99"/>
    <w:semiHidden/>
    <w:qFormat/>
    <w:rPr>
      <w:color w:val="808080"/>
    </w:rPr>
  </w:style>
  <w:style w:type="paragraph" w:customStyle="1" w:styleId="afff1">
    <w:name w:val="替代正文"/>
    <w:link w:val="Char0"/>
    <w:qFormat/>
    <w:pPr>
      <w:spacing w:line="413" w:lineRule="auto"/>
      <w:ind w:leftChars="500" w:left="1050" w:rightChars="100" w:right="210"/>
      <w:jc w:val="both"/>
    </w:pPr>
    <w:rPr>
      <w:rFonts w:ascii="思源黑体 CN Regular" w:eastAsia="思源黑体 CN Regular" w:hAnsi="思源黑体 CN Regular"/>
      <w:sz w:val="21"/>
      <w:szCs w:val="21"/>
    </w:rPr>
  </w:style>
  <w:style w:type="paragraph" w:customStyle="1" w:styleId="a6">
    <w:name w:val="强调分点"/>
    <w:basedOn w:val="aff6"/>
    <w:link w:val="Char1"/>
    <w:qFormat/>
    <w:pPr>
      <w:numPr>
        <w:numId w:val="5"/>
      </w:numPr>
      <w:tabs>
        <w:tab w:val="left" w:pos="360"/>
      </w:tabs>
      <w:ind w:left="0" w:firstLineChars="0" w:firstLine="0"/>
    </w:pPr>
    <w:rPr>
      <w:rFonts w:cs="Times New Roman"/>
      <w:kern w:val="0"/>
    </w:rPr>
  </w:style>
  <w:style w:type="character" w:customStyle="1" w:styleId="Char0">
    <w:name w:val="替代正文 Char"/>
    <w:basedOn w:val="a8"/>
    <w:link w:val="afff1"/>
    <w:qFormat/>
    <w:rPr>
      <w:rFonts w:ascii="思源黑体 CN Regular" w:eastAsia="思源黑体 CN Regular" w:hAnsi="思源黑体 CN Regular" w:cs="Times New Roman"/>
      <w:kern w:val="0"/>
      <w:szCs w:val="21"/>
    </w:rPr>
  </w:style>
  <w:style w:type="paragraph" w:customStyle="1" w:styleId="a2">
    <w:name w:val="分点"/>
    <w:link w:val="Char2"/>
    <w:qFormat/>
    <w:pPr>
      <w:numPr>
        <w:numId w:val="6"/>
      </w:numPr>
      <w:spacing w:before="160" w:after="120" w:line="344" w:lineRule="exact"/>
      <w:ind w:left="568" w:right="210" w:hanging="284"/>
    </w:pPr>
    <w:rPr>
      <w:rFonts w:ascii="思源黑体 CN Regular" w:eastAsia="思源黑体 CN Regular" w:hAnsi="思源黑体 CN Regular"/>
      <w:b/>
      <w:kern w:val="2"/>
      <w:sz w:val="24"/>
      <w:szCs w:val="21"/>
    </w:rPr>
  </w:style>
  <w:style w:type="character" w:customStyle="1" w:styleId="Char1">
    <w:name w:val="强调分点 Char"/>
    <w:basedOn w:val="a8"/>
    <w:link w:val="a6"/>
    <w:qFormat/>
    <w:rPr>
      <w:rFonts w:ascii="Arial" w:hAnsi="Arial"/>
      <w:sz w:val="21"/>
      <w:szCs w:val="21"/>
    </w:rPr>
  </w:style>
  <w:style w:type="character" w:customStyle="1" w:styleId="aff7">
    <w:name w:val="列表段落 字符"/>
    <w:basedOn w:val="a8"/>
    <w:link w:val="aff6"/>
    <w:uiPriority w:val="34"/>
    <w:rPr>
      <w:rFonts w:ascii="Times New Roman" w:eastAsiaTheme="majorEastAsia" w:hAnsi="Times New Roman"/>
      <w:szCs w:val="21"/>
    </w:rPr>
  </w:style>
  <w:style w:type="character" w:customStyle="1" w:styleId="Char2">
    <w:name w:val="分点 Char"/>
    <w:basedOn w:val="aff7"/>
    <w:link w:val="a2"/>
    <w:rPr>
      <w:rFonts w:ascii="思源黑体 CN Regular" w:eastAsia="思源黑体 CN Regular" w:hAnsi="思源黑体 CN Regular"/>
      <w:b/>
      <w:kern w:val="2"/>
      <w:sz w:val="24"/>
      <w:szCs w:val="21"/>
    </w:rPr>
  </w:style>
  <w:style w:type="character" w:customStyle="1" w:styleId="Char">
    <w:name w:val="注释 Char"/>
    <w:basedOn w:val="a8"/>
    <w:link w:val="affe"/>
    <w:qFormat/>
    <w:rPr>
      <w:rFonts w:eastAsia="思源黑体 CN Regular" w:cs="ArialMT"/>
      <w:kern w:val="0"/>
      <w:sz w:val="18"/>
      <w:szCs w:val="18"/>
    </w:rPr>
  </w:style>
  <w:style w:type="paragraph" w:customStyle="1" w:styleId="afff2">
    <w:name w:val="小标题"/>
    <w:link w:val="Char3"/>
    <w:qFormat/>
    <w:pPr>
      <w:ind w:leftChars="500" w:left="500" w:right="210" w:hangingChars="200" w:hanging="420"/>
      <w:outlineLvl w:val="3"/>
    </w:pPr>
    <w:rPr>
      <w:rFonts w:eastAsia="思源黑体 CN Regular"/>
      <w:b/>
      <w:kern w:val="2"/>
      <w:sz w:val="21"/>
      <w:szCs w:val="21"/>
    </w:rPr>
  </w:style>
  <w:style w:type="character" w:customStyle="1" w:styleId="Char3">
    <w:name w:val="小标题 Char"/>
    <w:basedOn w:val="a8"/>
    <w:link w:val="afff2"/>
    <w:rPr>
      <w:rFonts w:ascii="Times New Roman" w:eastAsia="思源黑体 CN Regular" w:hAnsi="Times New Roman" w:cs="Times New Roman"/>
      <w:b/>
      <w:szCs w:val="21"/>
    </w:rPr>
  </w:style>
  <w:style w:type="character" w:customStyle="1" w:styleId="1b">
    <w:name w:val="明显参考1"/>
    <w:basedOn w:val="a8"/>
    <w:uiPriority w:val="32"/>
    <w:qFormat/>
    <w:rPr>
      <w:b/>
      <w:bCs/>
      <w:smallCaps/>
      <w:color w:val="C0504D" w:themeColor="accent2"/>
      <w:spacing w:val="5"/>
      <w:u w:val="single"/>
    </w:rPr>
  </w:style>
  <w:style w:type="paragraph" w:customStyle="1" w:styleId="afff3">
    <w:name w:val="突出分点"/>
    <w:link w:val="Char4"/>
    <w:qFormat/>
    <w:pPr>
      <w:snapToGrid w:val="0"/>
      <w:ind w:left="630" w:right="210"/>
    </w:pPr>
    <w:rPr>
      <w:rFonts w:ascii="Arial" w:eastAsiaTheme="majorEastAsia" w:hAnsi="Arial"/>
      <w:b/>
      <w:color w:val="000000"/>
      <w:sz w:val="24"/>
      <w:szCs w:val="24"/>
    </w:rPr>
  </w:style>
  <w:style w:type="character" w:customStyle="1" w:styleId="Char4">
    <w:name w:val="突出分点 Char"/>
    <w:basedOn w:val="aff7"/>
    <w:link w:val="afff3"/>
    <w:rPr>
      <w:rFonts w:ascii="Arial" w:eastAsiaTheme="majorEastAsia" w:hAnsi="Arial" w:cs="Times New Roman"/>
      <w:b/>
      <w:color w:val="000000"/>
      <w:kern w:val="0"/>
      <w:sz w:val="24"/>
      <w:szCs w:val="24"/>
    </w:rPr>
  </w:style>
  <w:style w:type="paragraph" w:customStyle="1" w:styleId="a1">
    <w:name w:val="产品特性要点"/>
    <w:basedOn w:val="aff6"/>
    <w:qFormat/>
    <w:pPr>
      <w:widowControl/>
      <w:numPr>
        <w:numId w:val="7"/>
      </w:numPr>
      <w:spacing w:before="0" w:after="0" w:line="340" w:lineRule="exact"/>
      <w:ind w:left="890" w:firstLineChars="0" w:hanging="210"/>
      <w:textAlignment w:val="baseline"/>
    </w:pPr>
    <w:rPr>
      <w:sz w:val="20"/>
    </w:rPr>
  </w:style>
  <w:style w:type="character" w:customStyle="1" w:styleId="fontstyle01">
    <w:name w:val="fontstyle01"/>
    <w:basedOn w:val="a8"/>
    <w:qFormat/>
    <w:rPr>
      <w:rFonts w:ascii="宋体" w:eastAsia="宋体" w:hAnsi="宋体" w:hint="eastAsia"/>
      <w:color w:val="000000"/>
      <w:sz w:val="22"/>
      <w:szCs w:val="22"/>
    </w:rPr>
  </w:style>
  <w:style w:type="character" w:customStyle="1" w:styleId="fontstyle11">
    <w:name w:val="fontstyle11"/>
    <w:basedOn w:val="a8"/>
    <w:rPr>
      <w:rFonts w:ascii="ArialMT" w:hAnsi="ArialMT" w:hint="default"/>
      <w:color w:val="000000"/>
      <w:sz w:val="22"/>
      <w:szCs w:val="22"/>
    </w:rPr>
  </w:style>
  <w:style w:type="paragraph" w:customStyle="1" w:styleId="afff4">
    <w:name w:val="封面"/>
    <w:basedOn w:val="a7"/>
    <w:qFormat/>
    <w:pPr>
      <w:adjustRightInd w:val="0"/>
      <w:snapToGrid w:val="0"/>
      <w:spacing w:line="240" w:lineRule="auto"/>
      <w:ind w:leftChars="200" w:left="200"/>
      <w:jc w:val="right"/>
    </w:pPr>
    <w:rPr>
      <w:rFonts w:ascii="思源黑体 CN Regular" w:hAnsi="思源黑体 CN Regular" w:cs="Times New Roman"/>
      <w:sz w:val="40"/>
      <w:szCs w:val="40"/>
    </w:rPr>
  </w:style>
  <w:style w:type="paragraph" w:customStyle="1" w:styleId="2a">
    <w:name w:val="封面2"/>
    <w:basedOn w:val="afff4"/>
    <w:qFormat/>
    <w:rPr>
      <w:sz w:val="24"/>
    </w:rPr>
  </w:style>
  <w:style w:type="paragraph" w:customStyle="1" w:styleId="35">
    <w:name w:val="封面3"/>
    <w:basedOn w:val="a7"/>
    <w:qFormat/>
    <w:pPr>
      <w:adjustRightInd w:val="0"/>
      <w:snapToGrid w:val="0"/>
      <w:spacing w:line="400" w:lineRule="exact"/>
      <w:ind w:leftChars="200" w:left="200"/>
      <w:jc w:val="right"/>
    </w:pPr>
    <w:rPr>
      <w:rFonts w:cs="Times New Roman"/>
      <w:b/>
      <w:sz w:val="40"/>
      <w:szCs w:val="36"/>
    </w:rPr>
  </w:style>
  <w:style w:type="paragraph" w:customStyle="1" w:styleId="afff5">
    <w:name w:val="加粗标题"/>
    <w:link w:val="Char5"/>
    <w:qFormat/>
    <w:pPr>
      <w:spacing w:beforeLines="50" w:before="50"/>
      <w:ind w:right="210" w:hangingChars="200" w:hanging="420"/>
      <w:outlineLvl w:val="3"/>
    </w:pPr>
    <w:rPr>
      <w:rFonts w:eastAsiaTheme="majorEastAsia"/>
      <w:b/>
      <w:kern w:val="2"/>
      <w:sz w:val="21"/>
      <w:szCs w:val="21"/>
    </w:rPr>
  </w:style>
  <w:style w:type="character" w:customStyle="1" w:styleId="Char5">
    <w:name w:val="加粗标题 Char"/>
    <w:basedOn w:val="a8"/>
    <w:link w:val="afff5"/>
    <w:qFormat/>
    <w:rPr>
      <w:rFonts w:ascii="Times New Roman" w:eastAsiaTheme="majorEastAsia" w:hAnsi="Times New Roman" w:cs="Times New Roman"/>
      <w:b/>
      <w:szCs w:val="21"/>
    </w:rPr>
  </w:style>
  <w:style w:type="paragraph" w:customStyle="1" w:styleId="a4">
    <w:name w:val="内容分点"/>
    <w:basedOn w:val="a1"/>
    <w:qFormat/>
    <w:pPr>
      <w:numPr>
        <w:numId w:val="8"/>
      </w:numPr>
      <w:spacing w:line="400" w:lineRule="exact"/>
    </w:pPr>
    <w:rPr>
      <w:sz w:val="21"/>
    </w:rPr>
  </w:style>
  <w:style w:type="paragraph" w:customStyle="1" w:styleId="afff6">
    <w:name w:val="内容注释"/>
    <w:basedOn w:val="affe"/>
    <w:qFormat/>
    <w:pPr>
      <w:ind w:hanging="272"/>
    </w:pPr>
    <w:rPr>
      <w:sz w:val="21"/>
    </w:rPr>
  </w:style>
  <w:style w:type="paragraph" w:customStyle="1" w:styleId="afff7">
    <w:name w:val="图之间"/>
    <w:basedOn w:val="a7"/>
    <w:qFormat/>
    <w:pPr>
      <w:jc w:val="center"/>
    </w:pPr>
    <w:rPr>
      <w:rFonts w:ascii="思源黑体 CN Regular" w:hAnsi="思源黑体 CN Regular" w:cs="Times New Roman"/>
      <w:sz w:val="20"/>
    </w:rPr>
  </w:style>
  <w:style w:type="paragraph" w:customStyle="1" w:styleId="a3">
    <w:name w:val="分点（大）"/>
    <w:basedOn w:val="a7"/>
    <w:qFormat/>
    <w:pPr>
      <w:numPr>
        <w:numId w:val="9"/>
      </w:numPr>
      <w:spacing w:line="240" w:lineRule="auto"/>
      <w:ind w:left="0"/>
      <w:jc w:val="both"/>
    </w:pPr>
    <w:rPr>
      <w:rFonts w:eastAsiaTheme="minorEastAsia"/>
    </w:rPr>
  </w:style>
  <w:style w:type="paragraph" w:customStyle="1" w:styleId="TOC20">
    <w:name w:val="TOC 标题2"/>
    <w:basedOn w:val="1"/>
    <w:next w:val="a7"/>
    <w:uiPriority w:val="39"/>
    <w:unhideWhenUsed/>
    <w:qFormat/>
    <w:pPr>
      <w:numPr>
        <w:numId w:val="0"/>
      </w:numPr>
      <w:spacing w:after="0" w:line="259" w:lineRule="auto"/>
      <w:ind w:right="0"/>
      <w:outlineLvl w:val="9"/>
    </w:pPr>
    <w:rPr>
      <w:rFonts w:asciiTheme="majorHAnsi" w:eastAsiaTheme="majorEastAsia" w:hAnsiTheme="majorHAnsi" w:cstheme="majorBidi"/>
      <w:b w:val="0"/>
      <w:bCs w:val="0"/>
      <w:color w:val="365F91" w:themeColor="accent1" w:themeShade="BF"/>
      <w:kern w:val="0"/>
      <w:szCs w:val="32"/>
    </w:rPr>
  </w:style>
  <w:style w:type="character" w:customStyle="1" w:styleId="TOC10">
    <w:name w:val="TOC 1 字符"/>
    <w:link w:val="TOC1"/>
    <w:uiPriority w:val="39"/>
    <w:rPr>
      <w:rFonts w:ascii="Arial" w:hAnsi="Arial" w:cs="黑体"/>
      <w:b/>
      <w:kern w:val="2"/>
      <w:szCs w:val="22"/>
    </w:rPr>
  </w:style>
  <w:style w:type="character" w:customStyle="1" w:styleId="af9">
    <w:name w:val="索引标题 字符"/>
    <w:link w:val="af8"/>
    <w:uiPriority w:val="99"/>
    <w:rPr>
      <w:rFonts w:asciiTheme="majorHAnsi" w:eastAsia="宋体" w:hAnsiTheme="majorHAnsi"/>
      <w:b/>
      <w:bCs/>
      <w:sz w:val="30"/>
      <w:szCs w:val="28"/>
    </w:rPr>
  </w:style>
  <w:style w:type="paragraph" w:customStyle="1" w:styleId="afff8">
    <w:name w:val="表格_首行"/>
    <w:qFormat/>
    <w:pPr>
      <w:spacing w:line="240" w:lineRule="exact"/>
      <w:jc w:val="center"/>
    </w:pPr>
    <w:rPr>
      <w:rFonts w:ascii="Arial" w:hAnsi="Arial" w:cs="黑体"/>
      <w:b/>
      <w:kern w:val="2"/>
      <w:sz w:val="18"/>
      <w:szCs w:val="21"/>
    </w:rPr>
  </w:style>
  <w:style w:type="paragraph" w:customStyle="1" w:styleId="afff9">
    <w:name w:val="表格_正文"/>
    <w:qFormat/>
    <w:pPr>
      <w:spacing w:line="240" w:lineRule="atLeast"/>
      <w:jc w:val="center"/>
    </w:pPr>
    <w:rPr>
      <w:rFonts w:ascii="Arial" w:hAnsi="Arial" w:cs="黑体"/>
      <w:color w:val="333333"/>
      <w:kern w:val="2"/>
      <w:sz w:val="18"/>
      <w:szCs w:val="22"/>
    </w:rPr>
  </w:style>
  <w:style w:type="paragraph" w:customStyle="1" w:styleId="TOC30">
    <w:name w:val="TOC 标题3"/>
    <w:basedOn w:val="1"/>
    <w:next w:val="a7"/>
    <w:uiPriority w:val="39"/>
    <w:unhideWhenUsed/>
    <w:qFormat/>
    <w:pPr>
      <w:numPr>
        <w:numId w:val="0"/>
      </w:numPr>
      <w:tabs>
        <w:tab w:val="clear" w:pos="851"/>
      </w:tabs>
      <w:spacing w:after="0" w:line="259" w:lineRule="auto"/>
      <w:ind w:right="0"/>
      <w:outlineLvl w:val="9"/>
    </w:pPr>
    <w:rPr>
      <w:rFonts w:asciiTheme="majorHAnsi" w:eastAsiaTheme="majorEastAsia" w:hAnsiTheme="majorHAnsi" w:cstheme="majorBidi"/>
      <w:b w:val="0"/>
      <w:bCs w:val="0"/>
      <w:color w:val="365F91" w:themeColor="accent1" w:themeShade="BF"/>
      <w:kern w:val="0"/>
      <w:szCs w:val="32"/>
    </w:rPr>
  </w:style>
  <w:style w:type="paragraph" w:customStyle="1" w:styleId="221">
    <w:name w:val="目录2_2"/>
    <w:basedOn w:val="TOC1"/>
    <w:qFormat/>
    <w:pPr>
      <w:ind w:left="420" w:right="1155"/>
    </w:pPr>
    <w:rPr>
      <w:b w:val="0"/>
    </w:rPr>
  </w:style>
  <w:style w:type="paragraph" w:customStyle="1" w:styleId="afffa">
    <w:name w:val="图_内容"/>
    <w:next w:val="a7"/>
    <w:link w:val="afffb"/>
    <w:qFormat/>
    <w:pPr>
      <w:spacing w:line="240" w:lineRule="atLeast"/>
      <w:jc w:val="center"/>
    </w:pPr>
    <w:rPr>
      <w:rFonts w:ascii="Arial" w:hAnsi="Arial" w:cs="黑体"/>
      <w:kern w:val="2"/>
      <w:sz w:val="21"/>
      <w:szCs w:val="21"/>
    </w:rPr>
  </w:style>
  <w:style w:type="character" w:customStyle="1" w:styleId="afffb">
    <w:name w:val="图_内容 字符"/>
    <w:basedOn w:val="a8"/>
    <w:link w:val="afffa"/>
    <w:rPr>
      <w:rFonts w:ascii="Arial" w:hAnsi="Arial" w:cs="黑体"/>
      <w:kern w:val="2"/>
      <w:sz w:val="21"/>
      <w:szCs w:val="21"/>
    </w:rPr>
  </w:style>
  <w:style w:type="paragraph" w:customStyle="1" w:styleId="afffc">
    <w:name w:val="应用笔记"/>
    <w:basedOn w:val="a7"/>
    <w:qFormat/>
    <w:pPr>
      <w:spacing w:beforeLines="0" w:before="120" w:afterLines="0" w:after="156" w:line="800" w:lineRule="exact"/>
      <w:ind w:leftChars="500" w:left="1050" w:rightChars="100" w:right="210"/>
    </w:pPr>
    <w:rPr>
      <w:b/>
      <w:color w:val="3F3F3F"/>
      <w:sz w:val="72"/>
      <w:szCs w:val="72"/>
    </w:rPr>
  </w:style>
  <w:style w:type="paragraph" w:customStyle="1" w:styleId="ApplicationNote">
    <w:name w:val="Application Note"/>
    <w:basedOn w:val="a7"/>
    <w:qFormat/>
    <w:pPr>
      <w:spacing w:beforeLines="0" w:before="120" w:afterLines="0" w:after="156" w:line="800" w:lineRule="exact"/>
      <w:ind w:leftChars="500" w:left="1050" w:rightChars="100" w:right="210"/>
    </w:pPr>
    <w:rPr>
      <w:b/>
      <w:color w:val="7F7F7F"/>
      <w:sz w:val="52"/>
      <w:szCs w:val="52"/>
    </w:rPr>
  </w:style>
  <w:style w:type="paragraph" w:customStyle="1" w:styleId="APM32Fxxx">
    <w:name w:val="APM32Fxxx系列应用笔记"/>
    <w:basedOn w:val="a7"/>
    <w:qFormat/>
    <w:pPr>
      <w:spacing w:beforeLines="0" w:before="120" w:afterLines="0" w:after="156" w:line="700" w:lineRule="exact"/>
      <w:ind w:leftChars="500" w:left="1050" w:rightChars="100" w:right="210"/>
    </w:pPr>
    <w:rPr>
      <w:b/>
      <w:sz w:val="40"/>
      <w:szCs w:val="40"/>
    </w:rPr>
  </w:style>
  <w:style w:type="paragraph" w:customStyle="1" w:styleId="afffd">
    <w:name w:val="版本号"/>
    <w:basedOn w:val="a7"/>
    <w:qFormat/>
    <w:pPr>
      <w:spacing w:beforeLines="0" w:before="120" w:afterLines="0" w:after="156" w:line="600" w:lineRule="exact"/>
      <w:ind w:leftChars="500" w:left="1050" w:rightChars="100" w:right="210"/>
    </w:pPr>
    <w:rPr>
      <w:b/>
      <w:sz w:val="36"/>
      <w:szCs w:val="36"/>
    </w:rPr>
  </w:style>
  <w:style w:type="table" w:customStyle="1" w:styleId="afffe">
    <w:name w:val="表格样式"/>
    <w:basedOn w:val="a9"/>
    <w:uiPriority w:val="99"/>
    <w:tblPr/>
  </w:style>
  <w:style w:type="character" w:styleId="affff">
    <w:name w:val="Unresolved Mention"/>
    <w:basedOn w:val="a8"/>
    <w:uiPriority w:val="99"/>
    <w:semiHidden/>
    <w:unhideWhenUsed/>
    <w:rsid w:val="005A2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Examples/ADC/ADC_Channel_8" TargetMode="External"/><Relationship Id="rId21" Type="http://schemas.openxmlformats.org/officeDocument/2006/relationships/footer" Target="footer6.xml"/><Relationship Id="rId42" Type="http://schemas.openxmlformats.org/officeDocument/2006/relationships/hyperlink" Target="Examples/IWDT/IWDT" TargetMode="External"/><Relationship Id="rId47" Type="http://schemas.openxmlformats.org/officeDocument/2006/relationships/hyperlink" Target="Examples/RCM/RCM_CRS" TargetMode="External"/><Relationship Id="rId63" Type="http://schemas.openxmlformats.org/officeDocument/2006/relationships/hyperlink" Target="Examples/TMR2/TMR2_SinglePulse" TargetMode="External"/><Relationship Id="rId68" Type="http://schemas.openxmlformats.org/officeDocument/2006/relationships/hyperlink" Target="Examples/UART/UART_Interrupt" TargetMode="External"/><Relationship Id="rId16" Type="http://schemas.openxmlformats.org/officeDocument/2006/relationships/header" Target="header4.xml"/><Relationship Id="rId11" Type="http://schemas.openxmlformats.org/officeDocument/2006/relationships/header" Target="header2.xml"/><Relationship Id="rId24" Type="http://schemas.openxmlformats.org/officeDocument/2006/relationships/hyperlink" Target="Examples" TargetMode="External"/><Relationship Id="rId32" Type="http://schemas.openxmlformats.org/officeDocument/2006/relationships/hyperlink" Target="Examples/DMA/DMA_TMRBurst" TargetMode="External"/><Relationship Id="rId37" Type="http://schemas.openxmlformats.org/officeDocument/2006/relationships/hyperlink" Target="Examples/I2C/I2C_TwoBoardsInterrupt" TargetMode="External"/><Relationship Id="rId40" Type="http://schemas.openxmlformats.org/officeDocument/2006/relationships/hyperlink" Target="Examples/IAP/Application2" TargetMode="External"/><Relationship Id="rId45" Type="http://schemas.openxmlformats.org/officeDocument/2006/relationships/hyperlink" Target="Examples/NVIC/NVIC" TargetMode="External"/><Relationship Id="rId53" Type="http://schemas.openxmlformats.org/officeDocument/2006/relationships/hyperlink" Target="Examples/SysTick/SysTick" TargetMode="External"/><Relationship Id="rId58" Type="http://schemas.openxmlformats.org/officeDocument/2006/relationships/hyperlink" Target="Examples/TMR1/TMR1_InputCapture" TargetMode="External"/><Relationship Id="rId66" Type="http://schemas.openxmlformats.org/officeDocument/2006/relationships/hyperlink" Target="Examples/UART/UART_DMA" TargetMode="External"/><Relationship Id="rId74" Type="http://schemas.openxmlformats.org/officeDocument/2006/relationships/hyperlink" Target="Middlewares"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Examples/TMR2/TMR2_OCInactive" TargetMode="Externa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hyperlink" Target="Boards" TargetMode="External"/><Relationship Id="rId27" Type="http://schemas.openxmlformats.org/officeDocument/2006/relationships/hyperlink" Target="Examples/ADC/ADC_ContinuousConversion" TargetMode="External"/><Relationship Id="rId30" Type="http://schemas.openxmlformats.org/officeDocument/2006/relationships/hyperlink" Target="Examples/DMA/DMA_ADC" TargetMode="External"/><Relationship Id="rId35" Type="http://schemas.openxmlformats.org/officeDocument/2006/relationships/hyperlink" Target="Examples/FMC/FMC_WriteProtection" TargetMode="External"/><Relationship Id="rId43" Type="http://schemas.openxmlformats.org/officeDocument/2006/relationships/hyperlink" Target="Examples/LPM/LPM_StopMode" TargetMode="External"/><Relationship Id="rId48" Type="http://schemas.openxmlformats.org/officeDocument/2006/relationships/hyperlink" Target="Examples/RTOS/FreeRTOS" TargetMode="External"/><Relationship Id="rId56" Type="http://schemas.openxmlformats.org/officeDocument/2006/relationships/hyperlink" Target="Examples/TMR1/TMR1_ComplementaryOutput" TargetMode="External"/><Relationship Id="rId64" Type="http://schemas.openxmlformats.org/officeDocument/2006/relationships/hyperlink" Target="Examples/TMR2/TMR2_SynchronizationWithTMR1" TargetMode="External"/><Relationship Id="rId69" Type="http://schemas.openxmlformats.org/officeDocument/2006/relationships/hyperlink" Target="Examples/UART/UART_Polling" TargetMode="External"/><Relationship Id="rId77" Type="http://schemas.openxmlformats.org/officeDocument/2006/relationships/header" Target="header7.xml"/><Relationship Id="rId8" Type="http://schemas.openxmlformats.org/officeDocument/2006/relationships/endnotes" Target="endnotes.xml"/><Relationship Id="rId51" Type="http://schemas.openxmlformats.org/officeDocument/2006/relationships/hyperlink" Target="Examples/SPI/SPI_TwoBoards" TargetMode="External"/><Relationship Id="rId72" Type="http://schemas.openxmlformats.org/officeDocument/2006/relationships/hyperlink" Target="Examples/WWDT/WWDT"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Examples/ADC/ADC_Channel_2" TargetMode="External"/><Relationship Id="rId33" Type="http://schemas.openxmlformats.org/officeDocument/2006/relationships/hyperlink" Target="Examples/EINT/EINT" TargetMode="External"/><Relationship Id="rId38" Type="http://schemas.openxmlformats.org/officeDocument/2006/relationships/hyperlink" Target="Examples/I2C/I2C_TwoBoardsPolling" TargetMode="External"/><Relationship Id="rId46" Type="http://schemas.openxmlformats.org/officeDocument/2006/relationships/hyperlink" Target="Examples/RCM/RCM_ClockSwitch" TargetMode="External"/><Relationship Id="rId59" Type="http://schemas.openxmlformats.org/officeDocument/2006/relationships/hyperlink" Target="Examples/TMR1/TMR1_PWMOutput" TargetMode="External"/><Relationship Id="rId67" Type="http://schemas.openxmlformats.org/officeDocument/2006/relationships/hyperlink" Target="Examples/UART/UART_HalfDuplex" TargetMode="External"/><Relationship Id="rId20" Type="http://schemas.openxmlformats.org/officeDocument/2006/relationships/header" Target="header6.xml"/><Relationship Id="rId41" Type="http://schemas.openxmlformats.org/officeDocument/2006/relationships/hyperlink" Target="Examples/IAP/BootLoader" TargetMode="External"/><Relationship Id="rId54" Type="http://schemas.openxmlformats.org/officeDocument/2006/relationships/hyperlink" Target="Examples/Template/Template" TargetMode="External"/><Relationship Id="rId62" Type="http://schemas.openxmlformats.org/officeDocument/2006/relationships/hyperlink" Target="Examples/TMR2/TMR2_OCInactive" TargetMode="External"/><Relationship Id="rId70" Type="http://schemas.openxmlformats.org/officeDocument/2006/relationships/hyperlink" Target="Examples/UART/UART_Printf" TargetMode="External"/><Relationship Id="rId75" Type="http://schemas.openxmlformats.org/officeDocument/2006/relationships/hyperlink" Target="Packag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Documents" TargetMode="External"/><Relationship Id="rId28" Type="http://schemas.openxmlformats.org/officeDocument/2006/relationships/hyperlink" Target="Examples/ADC/ADC_DiffMode" TargetMode="External"/><Relationship Id="rId36" Type="http://schemas.openxmlformats.org/officeDocument/2006/relationships/hyperlink" Target="Examples/GPIO/GPIO_Toggle" TargetMode="External"/><Relationship Id="rId49" Type="http://schemas.openxmlformats.org/officeDocument/2006/relationships/hyperlink" Target="Examples/RTOS/RT-Thread" TargetMode="External"/><Relationship Id="rId57" Type="http://schemas.openxmlformats.org/officeDocument/2006/relationships/hyperlink" Target="Examples/TMR1/TMR1_ComplementaryOutput" TargetMode="External"/><Relationship Id="rId10" Type="http://schemas.openxmlformats.org/officeDocument/2006/relationships/header" Target="header1.xml"/><Relationship Id="rId31" Type="http://schemas.openxmlformats.org/officeDocument/2006/relationships/hyperlink" Target="Examples/DMA/DMA_MemoryToMemory" TargetMode="External"/><Relationship Id="rId44" Type="http://schemas.openxmlformats.org/officeDocument/2006/relationships/hyperlink" Target="Examples/LPM/LPM_WaitMode" TargetMode="External"/><Relationship Id="rId52" Type="http://schemas.openxmlformats.org/officeDocument/2006/relationships/hyperlink" Target="Examples/SPI/SPI_TwoBoardsDMA" TargetMode="External"/><Relationship Id="rId60" Type="http://schemas.openxmlformats.org/officeDocument/2006/relationships/hyperlink" Target="Examples/TMR2/TMR2_OCActive" TargetMode="External"/><Relationship Id="rId65" Type="http://schemas.openxmlformats.org/officeDocument/2006/relationships/hyperlink" Target="Examples/TMR4/TMR4_TimeBase" TargetMode="External"/><Relationship Id="rId73" Type="http://schemas.openxmlformats.org/officeDocument/2006/relationships/hyperlink" Target="Libraries" TargetMode="External"/><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yperlink" Target="Examples/IAP/Application1" TargetMode="External"/><Relationship Id="rId34" Type="http://schemas.openxmlformats.org/officeDocument/2006/relationships/hyperlink" Target="Examples/FMC/FMC_Program" TargetMode="External"/><Relationship Id="rId50" Type="http://schemas.openxmlformats.org/officeDocument/2006/relationships/hyperlink" Target="Examples/RTOS/RTX" TargetMode="External"/><Relationship Id="rId55" Type="http://schemas.openxmlformats.org/officeDocument/2006/relationships/hyperlink" Target="Examples/TMR1/TMR1_6stepswithTMR2" TargetMode="External"/><Relationship Id="rId76" Type="http://schemas.openxmlformats.org/officeDocument/2006/relationships/image" Target="media/image3.png"/><Relationship Id="rId7" Type="http://schemas.openxmlformats.org/officeDocument/2006/relationships/footnotes" Target="footnotes.xml"/><Relationship Id="rId71" Type="http://schemas.openxmlformats.org/officeDocument/2006/relationships/hyperlink" Target="Examples/WUPT/WUPT" TargetMode="External"/><Relationship Id="rId2" Type="http://schemas.openxmlformats.org/officeDocument/2006/relationships/customXml" Target="../customXml/item2.xml"/><Relationship Id="rId29" Type="http://schemas.openxmlformats.org/officeDocument/2006/relationships/hyperlink" Target="Examples/ADC/ADC_MultiChannelScan"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geehy.com" TargetMode="External"/><Relationship Id="rId1" Type="http://schemas.openxmlformats.org/officeDocument/2006/relationships/hyperlink" Target="http://www.geehy.com"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geeh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AC8E776-C081-4693-B371-776C8488CC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33</Pages>
  <Words>4880</Words>
  <Characters>27820</Characters>
  <Application>Microsoft Office Word</Application>
  <DocSecurity>0</DocSecurity>
  <Lines>231</Lines>
  <Paragraphs>65</Paragraphs>
  <ScaleCrop>false</ScaleCrop>
  <Company>Microsoft</Company>
  <LinksUpToDate>false</LinksUpToDate>
  <CharactersWithSpaces>32635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郭海娇</dc:creator>
  <cp:lastModifiedBy>刘元龙</cp:lastModifiedBy>
  <cp:revision>3706</cp:revision>
  <cp:lastPrinted>2023-09-18T02:38:00Z</cp:lastPrinted>
  <dcterms:created xsi:type="dcterms:W3CDTF">2022-05-17T02:40:00Z</dcterms:created>
  <dcterms:modified xsi:type="dcterms:W3CDTF">2025-05-22T06:22:00Z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55877CB1CEFC45D78AECA5FD7CD7CDC5</vt:lpwstr>
  </property>
</Properties>
</file>