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9DF" w:rsidRDefault="00182B93" w:rsidP="002A1DE9">
      <w:pPr>
        <w:pStyle w:val="1"/>
        <w:jc w:val="center"/>
      </w:pPr>
      <w:bookmarkStart w:id="0" w:name="_Toc179304967"/>
      <w:r>
        <w:rPr>
          <w:rFonts w:hint="eastAsia"/>
        </w:rPr>
        <w:t>串口</w:t>
      </w:r>
      <w:r w:rsidR="002A1DE9">
        <w:rPr>
          <w:rFonts w:hint="eastAsia"/>
        </w:rPr>
        <w:t>例程说明</w:t>
      </w:r>
      <w:bookmarkEnd w:id="0"/>
    </w:p>
    <w:p w:rsidR="00C95D0E" w:rsidRDefault="00C95D0E" w:rsidP="00C95D0E"/>
    <w:p w:rsidR="00C95D0E" w:rsidRPr="00FA259C" w:rsidRDefault="00C95D0E" w:rsidP="00C95D0E">
      <w:pPr>
        <w:jc w:val="center"/>
        <w:rPr>
          <w:sz w:val="28"/>
        </w:rPr>
      </w:pPr>
      <w:r w:rsidRPr="00FA259C">
        <w:rPr>
          <w:rFonts w:hint="eastAsia"/>
          <w:sz w:val="28"/>
        </w:rPr>
        <w:t>目录</w:t>
      </w:r>
    </w:p>
    <w:p w:rsidR="0097265E" w:rsidRDefault="00C95D0E">
      <w:pPr>
        <w:pStyle w:val="11"/>
        <w:tabs>
          <w:tab w:val="right" w:leader="dot" w:pos="8296"/>
        </w:tabs>
        <w:rPr>
          <w:rFonts w:asciiTheme="minorHAnsi" w:eastAsiaTheme="minorEastAsia"/>
          <w:b w:val="0"/>
          <w:bCs w:val="0"/>
          <w:caps w:val="0"/>
          <w:noProof/>
          <w:sz w:val="21"/>
          <w:szCs w:val="22"/>
        </w:rPr>
      </w:pPr>
      <w:r>
        <w:rPr>
          <w:b w:val="0"/>
          <w:bCs w:val="0"/>
          <w:caps w:val="0"/>
        </w:rPr>
        <w:fldChar w:fldCharType="begin"/>
      </w:r>
      <w:r>
        <w:rPr>
          <w:b w:val="0"/>
          <w:bCs w:val="0"/>
          <w:caps w:val="0"/>
        </w:rPr>
        <w:instrText xml:space="preserve"> TOC \o "1-3" \h \z \u </w:instrText>
      </w:r>
      <w:r>
        <w:rPr>
          <w:b w:val="0"/>
          <w:bCs w:val="0"/>
          <w:caps w:val="0"/>
        </w:rPr>
        <w:fldChar w:fldCharType="separate"/>
      </w:r>
      <w:hyperlink w:anchor="_Toc179304967" w:history="1">
        <w:r w:rsidR="0097265E" w:rsidRPr="00E250D8">
          <w:rPr>
            <w:rStyle w:val="a3"/>
            <w:noProof/>
          </w:rPr>
          <w:t>串口例程说明</w:t>
        </w:r>
        <w:r w:rsidR="0097265E">
          <w:rPr>
            <w:noProof/>
            <w:webHidden/>
          </w:rPr>
          <w:tab/>
        </w:r>
        <w:r w:rsidR="0097265E">
          <w:rPr>
            <w:noProof/>
            <w:webHidden/>
          </w:rPr>
          <w:fldChar w:fldCharType="begin"/>
        </w:r>
        <w:r w:rsidR="0097265E">
          <w:rPr>
            <w:noProof/>
            <w:webHidden/>
          </w:rPr>
          <w:instrText xml:space="preserve"> PAGEREF _Toc179304967 \h </w:instrText>
        </w:r>
        <w:r w:rsidR="0097265E">
          <w:rPr>
            <w:noProof/>
            <w:webHidden/>
          </w:rPr>
        </w:r>
        <w:r w:rsidR="0097265E">
          <w:rPr>
            <w:noProof/>
            <w:webHidden/>
          </w:rPr>
          <w:fldChar w:fldCharType="separate"/>
        </w:r>
        <w:r w:rsidR="0097265E">
          <w:rPr>
            <w:noProof/>
            <w:webHidden/>
          </w:rPr>
          <w:t>1</w:t>
        </w:r>
        <w:r w:rsidR="0097265E">
          <w:rPr>
            <w:noProof/>
            <w:webHidden/>
          </w:rPr>
          <w:fldChar w:fldCharType="end"/>
        </w:r>
      </w:hyperlink>
    </w:p>
    <w:p w:rsidR="0097265E" w:rsidRDefault="00FC6428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9304968" w:history="1">
        <w:r w:rsidR="0097265E" w:rsidRPr="00E250D8">
          <w:rPr>
            <w:rStyle w:val="a3"/>
            <w:noProof/>
          </w:rPr>
          <w:t>最终结果</w:t>
        </w:r>
        <w:r w:rsidR="0097265E">
          <w:rPr>
            <w:noProof/>
            <w:webHidden/>
          </w:rPr>
          <w:tab/>
        </w:r>
        <w:r w:rsidR="0097265E">
          <w:rPr>
            <w:noProof/>
            <w:webHidden/>
          </w:rPr>
          <w:fldChar w:fldCharType="begin"/>
        </w:r>
        <w:r w:rsidR="0097265E">
          <w:rPr>
            <w:noProof/>
            <w:webHidden/>
          </w:rPr>
          <w:instrText xml:space="preserve"> PAGEREF _Toc179304968 \h </w:instrText>
        </w:r>
        <w:r w:rsidR="0097265E">
          <w:rPr>
            <w:noProof/>
            <w:webHidden/>
          </w:rPr>
        </w:r>
        <w:r w:rsidR="0097265E">
          <w:rPr>
            <w:noProof/>
            <w:webHidden/>
          </w:rPr>
          <w:fldChar w:fldCharType="separate"/>
        </w:r>
        <w:r w:rsidR="0097265E">
          <w:rPr>
            <w:noProof/>
            <w:webHidden/>
          </w:rPr>
          <w:t>2</w:t>
        </w:r>
        <w:r w:rsidR="0097265E">
          <w:rPr>
            <w:noProof/>
            <w:webHidden/>
          </w:rPr>
          <w:fldChar w:fldCharType="end"/>
        </w:r>
      </w:hyperlink>
    </w:p>
    <w:p w:rsidR="0097265E" w:rsidRDefault="00FC6428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9304969" w:history="1">
        <w:r w:rsidR="0097265E" w:rsidRPr="00E250D8">
          <w:rPr>
            <w:rStyle w:val="a3"/>
            <w:noProof/>
          </w:rPr>
          <w:t>硬件使用</w:t>
        </w:r>
        <w:r w:rsidR="0097265E">
          <w:rPr>
            <w:noProof/>
            <w:webHidden/>
          </w:rPr>
          <w:tab/>
        </w:r>
        <w:r w:rsidR="0097265E">
          <w:rPr>
            <w:noProof/>
            <w:webHidden/>
          </w:rPr>
          <w:fldChar w:fldCharType="begin"/>
        </w:r>
        <w:r w:rsidR="0097265E">
          <w:rPr>
            <w:noProof/>
            <w:webHidden/>
          </w:rPr>
          <w:instrText xml:space="preserve"> PAGEREF _Toc179304969 \h </w:instrText>
        </w:r>
        <w:r w:rsidR="0097265E">
          <w:rPr>
            <w:noProof/>
            <w:webHidden/>
          </w:rPr>
        </w:r>
        <w:r w:rsidR="0097265E">
          <w:rPr>
            <w:noProof/>
            <w:webHidden/>
          </w:rPr>
          <w:fldChar w:fldCharType="separate"/>
        </w:r>
        <w:r w:rsidR="0097265E">
          <w:rPr>
            <w:noProof/>
            <w:webHidden/>
          </w:rPr>
          <w:t>2</w:t>
        </w:r>
        <w:r w:rsidR="0097265E">
          <w:rPr>
            <w:noProof/>
            <w:webHidden/>
          </w:rPr>
          <w:fldChar w:fldCharType="end"/>
        </w:r>
      </w:hyperlink>
    </w:p>
    <w:p w:rsidR="0097265E" w:rsidRDefault="00FC6428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9304970" w:history="1">
        <w:r w:rsidR="0097265E" w:rsidRPr="00E250D8">
          <w:rPr>
            <w:rStyle w:val="a3"/>
            <w:noProof/>
          </w:rPr>
          <w:t>注意</w:t>
        </w:r>
        <w:r w:rsidR="0097265E">
          <w:rPr>
            <w:noProof/>
            <w:webHidden/>
          </w:rPr>
          <w:tab/>
        </w:r>
        <w:r w:rsidR="0097265E">
          <w:rPr>
            <w:noProof/>
            <w:webHidden/>
          </w:rPr>
          <w:fldChar w:fldCharType="begin"/>
        </w:r>
        <w:r w:rsidR="0097265E">
          <w:rPr>
            <w:noProof/>
            <w:webHidden/>
          </w:rPr>
          <w:instrText xml:space="preserve"> PAGEREF _Toc179304970 \h </w:instrText>
        </w:r>
        <w:r w:rsidR="0097265E">
          <w:rPr>
            <w:noProof/>
            <w:webHidden/>
          </w:rPr>
        </w:r>
        <w:r w:rsidR="0097265E">
          <w:rPr>
            <w:noProof/>
            <w:webHidden/>
          </w:rPr>
          <w:fldChar w:fldCharType="separate"/>
        </w:r>
        <w:r w:rsidR="0097265E">
          <w:rPr>
            <w:noProof/>
            <w:webHidden/>
          </w:rPr>
          <w:t>2</w:t>
        </w:r>
        <w:r w:rsidR="0097265E">
          <w:rPr>
            <w:noProof/>
            <w:webHidden/>
          </w:rPr>
          <w:fldChar w:fldCharType="end"/>
        </w:r>
      </w:hyperlink>
    </w:p>
    <w:p w:rsidR="0097265E" w:rsidRDefault="00FC6428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9304971" w:history="1">
        <w:r w:rsidR="0097265E" w:rsidRPr="00E250D8">
          <w:rPr>
            <w:rStyle w:val="a3"/>
            <w:noProof/>
          </w:rPr>
          <w:t>实验现象</w:t>
        </w:r>
        <w:r w:rsidR="0097265E">
          <w:rPr>
            <w:noProof/>
            <w:webHidden/>
          </w:rPr>
          <w:tab/>
        </w:r>
        <w:r w:rsidR="0097265E">
          <w:rPr>
            <w:noProof/>
            <w:webHidden/>
          </w:rPr>
          <w:fldChar w:fldCharType="begin"/>
        </w:r>
        <w:r w:rsidR="0097265E">
          <w:rPr>
            <w:noProof/>
            <w:webHidden/>
          </w:rPr>
          <w:instrText xml:space="preserve"> PAGEREF _Toc179304971 \h </w:instrText>
        </w:r>
        <w:r w:rsidR="0097265E">
          <w:rPr>
            <w:noProof/>
            <w:webHidden/>
          </w:rPr>
        </w:r>
        <w:r w:rsidR="0097265E">
          <w:rPr>
            <w:noProof/>
            <w:webHidden/>
          </w:rPr>
          <w:fldChar w:fldCharType="separate"/>
        </w:r>
        <w:r w:rsidR="0097265E">
          <w:rPr>
            <w:noProof/>
            <w:webHidden/>
          </w:rPr>
          <w:t>2</w:t>
        </w:r>
        <w:r w:rsidR="0097265E">
          <w:rPr>
            <w:noProof/>
            <w:webHidden/>
          </w:rPr>
          <w:fldChar w:fldCharType="end"/>
        </w:r>
      </w:hyperlink>
    </w:p>
    <w:p w:rsidR="00C95D0E" w:rsidRDefault="00C95D0E" w:rsidP="00C95D0E">
      <w:pPr>
        <w:rPr>
          <w:rFonts w:asciiTheme="majorHAnsi" w:eastAsiaTheme="majorHAnsi"/>
          <w:b/>
          <w:bCs/>
          <w:caps/>
          <w:sz w:val="24"/>
          <w:szCs w:val="24"/>
        </w:rPr>
      </w:pPr>
      <w:r>
        <w:rPr>
          <w:rFonts w:asciiTheme="majorHAnsi" w:eastAsiaTheme="majorHAnsi"/>
          <w:b/>
          <w:bCs/>
          <w:caps/>
          <w:sz w:val="24"/>
          <w:szCs w:val="24"/>
        </w:rPr>
        <w:fldChar w:fldCharType="end"/>
      </w:r>
    </w:p>
    <w:p w:rsidR="00C95D0E" w:rsidRDefault="00C95D0E" w:rsidP="00C95D0E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C95D0E" w:rsidRDefault="00C95D0E" w:rsidP="00C95D0E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C95D0E" w:rsidRDefault="00C95D0E" w:rsidP="00C95D0E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C95D0E" w:rsidRDefault="00C95D0E" w:rsidP="00C95D0E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C95D0E" w:rsidRDefault="00C95D0E" w:rsidP="00C95D0E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C95D0E" w:rsidRDefault="00C95D0E" w:rsidP="00C95D0E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C95D0E" w:rsidRDefault="00C95D0E" w:rsidP="00C95D0E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C95D0E" w:rsidRDefault="00C95D0E" w:rsidP="00C95D0E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C95D0E" w:rsidRDefault="00C95D0E" w:rsidP="00C95D0E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C95D0E" w:rsidRDefault="00C95D0E" w:rsidP="00C95D0E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C95D0E" w:rsidRDefault="00C95D0E" w:rsidP="00C95D0E"/>
    <w:p w:rsidR="005033CF" w:rsidRDefault="005033CF" w:rsidP="00C95D0E"/>
    <w:p w:rsidR="005033CF" w:rsidRDefault="005033CF" w:rsidP="00C95D0E"/>
    <w:p w:rsidR="005033CF" w:rsidRDefault="005033CF" w:rsidP="005033CF">
      <w:pPr>
        <w:pStyle w:val="2"/>
      </w:pPr>
      <w:bookmarkStart w:id="1" w:name="_Toc173245329"/>
      <w:bookmarkStart w:id="2" w:name="_Toc173314836"/>
      <w:bookmarkStart w:id="3" w:name="_Toc179304968"/>
      <w:r>
        <w:rPr>
          <w:rFonts w:hint="eastAsia"/>
        </w:rPr>
        <w:lastRenderedPageBreak/>
        <w:t>最终结果</w:t>
      </w:r>
      <w:bookmarkEnd w:id="1"/>
      <w:bookmarkEnd w:id="2"/>
      <w:bookmarkEnd w:id="3"/>
    </w:p>
    <w:p w:rsidR="005033CF" w:rsidRPr="005033CF" w:rsidRDefault="005033CF" w:rsidP="00C95D0E">
      <w:pPr>
        <w:pStyle w:val="a9"/>
        <w:numPr>
          <w:ilvl w:val="0"/>
          <w:numId w:val="6"/>
        </w:numPr>
        <w:ind w:firstLineChars="0"/>
      </w:pPr>
      <w:r>
        <w:rPr>
          <w:rFonts w:hint="eastAsia"/>
        </w:rPr>
        <w:t>使用</w:t>
      </w:r>
      <w:r w:rsidR="00B26067">
        <w:rPr>
          <w:rFonts w:hint="eastAsia"/>
        </w:rPr>
        <w:t>串口进行数据的收发</w:t>
      </w:r>
    </w:p>
    <w:p w:rsidR="002A1DE9" w:rsidRDefault="00DE3D5E" w:rsidP="002A1DE9">
      <w:pPr>
        <w:pStyle w:val="2"/>
      </w:pPr>
      <w:bookmarkStart w:id="4" w:name="_Toc179304969"/>
      <w:r>
        <w:rPr>
          <w:rFonts w:hint="eastAsia"/>
        </w:rPr>
        <w:t>硬件使用</w:t>
      </w:r>
      <w:bookmarkEnd w:id="4"/>
    </w:p>
    <w:p w:rsidR="000374F7" w:rsidRDefault="00BE2FEA" w:rsidP="002A1DE9">
      <w:r>
        <w:rPr>
          <w:rFonts w:hint="eastAsia"/>
        </w:rPr>
        <w:t>一块开发板</w:t>
      </w:r>
      <w:r w:rsidR="00B0502C">
        <w:rPr>
          <w:rFonts w:hint="eastAsia"/>
        </w:rPr>
        <w:t>，一块USB转串口模块</w:t>
      </w:r>
    </w:p>
    <w:p w:rsidR="00092A5D" w:rsidRDefault="00092A5D" w:rsidP="00092A5D">
      <w:pPr>
        <w:pStyle w:val="2"/>
      </w:pPr>
      <w:bookmarkStart w:id="5" w:name="_Toc179304970"/>
      <w:r>
        <w:rPr>
          <w:rFonts w:hint="eastAsia"/>
        </w:rPr>
        <w:t>注意</w:t>
      </w:r>
      <w:bookmarkEnd w:id="5"/>
    </w:p>
    <w:tbl>
      <w:tblPr>
        <w:tblStyle w:val="aa"/>
        <w:tblW w:w="7797" w:type="dxa"/>
        <w:tblInd w:w="420" w:type="dxa"/>
        <w:tblLook w:val="04A0" w:firstRow="1" w:lastRow="0" w:firstColumn="1" w:lastColumn="0" w:noHBand="0" w:noVBand="1"/>
      </w:tblPr>
      <w:tblGrid>
        <w:gridCol w:w="1564"/>
        <w:gridCol w:w="3398"/>
        <w:gridCol w:w="1417"/>
        <w:gridCol w:w="1418"/>
      </w:tblGrid>
      <w:tr w:rsidR="006A2E09" w:rsidTr="006A2E09">
        <w:tc>
          <w:tcPr>
            <w:tcW w:w="1564" w:type="dxa"/>
          </w:tcPr>
          <w:p w:rsidR="006A2E09" w:rsidRDefault="006A2E09" w:rsidP="006A2E09">
            <w:pPr>
              <w:pStyle w:val="a9"/>
              <w:ind w:firstLineChars="0" w:firstLine="0"/>
            </w:pPr>
            <w:r>
              <w:rPr>
                <w:rFonts w:hint="eastAsia"/>
              </w:rPr>
              <w:t>串口</w:t>
            </w:r>
          </w:p>
        </w:tc>
        <w:tc>
          <w:tcPr>
            <w:tcW w:w="3398" w:type="dxa"/>
          </w:tcPr>
          <w:p w:rsidR="006A2E09" w:rsidRDefault="006A2E09" w:rsidP="006A2E09">
            <w:pPr>
              <w:pStyle w:val="a9"/>
              <w:ind w:firstLineChars="0" w:firstLine="0"/>
            </w:pPr>
            <w:r>
              <w:rPr>
                <w:rFonts w:hint="eastAsia"/>
              </w:rPr>
              <w:t>波特率（最大能到1</w:t>
            </w:r>
            <w:r>
              <w:t>500000</w:t>
            </w:r>
            <w:r>
              <w:rPr>
                <w:rFonts w:hint="eastAsia"/>
              </w:rPr>
              <w:t>）</w:t>
            </w:r>
          </w:p>
        </w:tc>
        <w:tc>
          <w:tcPr>
            <w:tcW w:w="1417" w:type="dxa"/>
          </w:tcPr>
          <w:p w:rsidR="006A2E09" w:rsidRDefault="006A2E09" w:rsidP="006A2E09">
            <w:pPr>
              <w:pStyle w:val="a9"/>
              <w:ind w:firstLineChars="0" w:firstLine="0"/>
            </w:pPr>
            <w:r>
              <w:rPr>
                <w:rFonts w:hint="eastAsia"/>
              </w:rPr>
              <w:t>TX</w:t>
            </w:r>
          </w:p>
        </w:tc>
        <w:tc>
          <w:tcPr>
            <w:tcW w:w="1418" w:type="dxa"/>
          </w:tcPr>
          <w:p w:rsidR="006A2E09" w:rsidRDefault="006A2E09" w:rsidP="006A2E09">
            <w:pPr>
              <w:pStyle w:val="a9"/>
              <w:ind w:firstLineChars="0" w:firstLine="0"/>
            </w:pPr>
            <w:r>
              <w:rPr>
                <w:rFonts w:hint="eastAsia"/>
              </w:rPr>
              <w:t>RX</w:t>
            </w:r>
          </w:p>
        </w:tc>
      </w:tr>
      <w:tr w:rsidR="006A2E09" w:rsidTr="006A2E09">
        <w:tc>
          <w:tcPr>
            <w:tcW w:w="1564" w:type="dxa"/>
          </w:tcPr>
          <w:p w:rsidR="006A2E09" w:rsidRDefault="006A2E09" w:rsidP="006A2E09">
            <w:pPr>
              <w:pStyle w:val="a9"/>
              <w:ind w:firstLineChars="0" w:firstLine="0"/>
            </w:pPr>
            <w:r>
              <w:rPr>
                <w:rFonts w:hint="eastAsia"/>
              </w:rPr>
              <w:t>0</w:t>
            </w:r>
          </w:p>
        </w:tc>
        <w:tc>
          <w:tcPr>
            <w:tcW w:w="3398" w:type="dxa"/>
          </w:tcPr>
          <w:p w:rsidR="006A2E09" w:rsidRDefault="006A2E09" w:rsidP="006A2E09">
            <w:pPr>
              <w:pStyle w:val="a9"/>
              <w:ind w:firstLineChars="0" w:firstLine="0"/>
            </w:pPr>
            <w:r>
              <w:rPr>
                <w:rFonts w:hint="eastAsia"/>
              </w:rPr>
              <w:t>1</w:t>
            </w:r>
            <w:r>
              <w:t>15200</w:t>
            </w:r>
          </w:p>
        </w:tc>
        <w:tc>
          <w:tcPr>
            <w:tcW w:w="1417" w:type="dxa"/>
          </w:tcPr>
          <w:p w:rsidR="006A2E09" w:rsidRDefault="006A2E09" w:rsidP="006A2E09">
            <w:pPr>
              <w:pStyle w:val="a9"/>
              <w:ind w:firstLineChars="0" w:firstLine="0"/>
            </w:pPr>
            <w:r>
              <w:rPr>
                <w:rFonts w:hint="eastAsia"/>
              </w:rPr>
              <w:t>PE</w:t>
            </w:r>
            <w:r>
              <w:t>7</w:t>
            </w:r>
          </w:p>
        </w:tc>
        <w:tc>
          <w:tcPr>
            <w:tcW w:w="1418" w:type="dxa"/>
          </w:tcPr>
          <w:p w:rsidR="006A2E09" w:rsidRDefault="006A2E09" w:rsidP="006A2E09">
            <w:pPr>
              <w:pStyle w:val="a9"/>
              <w:ind w:firstLineChars="0" w:firstLine="0"/>
            </w:pPr>
            <w:r>
              <w:rPr>
                <w:rFonts w:hint="eastAsia"/>
              </w:rPr>
              <w:t>PE</w:t>
            </w:r>
            <w:r>
              <w:t>6</w:t>
            </w:r>
          </w:p>
        </w:tc>
      </w:tr>
      <w:tr w:rsidR="006A2E09" w:rsidTr="006A2E09">
        <w:tc>
          <w:tcPr>
            <w:tcW w:w="1564" w:type="dxa"/>
          </w:tcPr>
          <w:p w:rsidR="006A2E09" w:rsidRDefault="006A2E09" w:rsidP="006A2E09">
            <w:pPr>
              <w:pStyle w:val="a9"/>
              <w:ind w:firstLineChars="0" w:firstLine="0"/>
            </w:pPr>
            <w:r>
              <w:rPr>
                <w:rFonts w:hint="eastAsia"/>
              </w:rPr>
              <w:t>1</w:t>
            </w:r>
          </w:p>
        </w:tc>
        <w:tc>
          <w:tcPr>
            <w:tcW w:w="3398" w:type="dxa"/>
          </w:tcPr>
          <w:p w:rsidR="006A2E09" w:rsidRDefault="006A2E09" w:rsidP="006A2E09">
            <w:pPr>
              <w:pStyle w:val="a9"/>
              <w:ind w:firstLineChars="0" w:firstLine="0"/>
            </w:pPr>
            <w:r>
              <w:rPr>
                <w:rFonts w:hint="eastAsia"/>
              </w:rPr>
              <w:t>1</w:t>
            </w:r>
            <w:r>
              <w:t>15200</w:t>
            </w:r>
          </w:p>
        </w:tc>
        <w:tc>
          <w:tcPr>
            <w:tcW w:w="1417" w:type="dxa"/>
          </w:tcPr>
          <w:p w:rsidR="006A2E09" w:rsidRDefault="006A2E09" w:rsidP="006A2E09">
            <w:pPr>
              <w:pStyle w:val="a9"/>
              <w:ind w:firstLineChars="0" w:firstLine="0"/>
            </w:pPr>
            <w:r>
              <w:rPr>
                <w:rFonts w:hint="eastAsia"/>
              </w:rPr>
              <w:t>P</w:t>
            </w:r>
            <w:r>
              <w:t>A4</w:t>
            </w:r>
          </w:p>
        </w:tc>
        <w:tc>
          <w:tcPr>
            <w:tcW w:w="1418" w:type="dxa"/>
          </w:tcPr>
          <w:p w:rsidR="006A2E09" w:rsidRDefault="006A2E09" w:rsidP="006A2E09">
            <w:pPr>
              <w:pStyle w:val="a9"/>
              <w:ind w:firstLineChars="0" w:firstLine="0"/>
            </w:pPr>
            <w:r>
              <w:rPr>
                <w:rFonts w:hint="eastAsia"/>
              </w:rPr>
              <w:t>PA3</w:t>
            </w:r>
          </w:p>
        </w:tc>
      </w:tr>
      <w:tr w:rsidR="006A2E09" w:rsidTr="006A2E09">
        <w:tc>
          <w:tcPr>
            <w:tcW w:w="1564" w:type="dxa"/>
          </w:tcPr>
          <w:p w:rsidR="006A2E09" w:rsidRDefault="006A2E09" w:rsidP="006A2E09">
            <w:pPr>
              <w:pStyle w:val="a9"/>
              <w:ind w:firstLineChars="0" w:firstLine="0"/>
            </w:pPr>
            <w:r>
              <w:rPr>
                <w:rFonts w:hint="eastAsia"/>
              </w:rPr>
              <w:t>2</w:t>
            </w:r>
          </w:p>
        </w:tc>
        <w:tc>
          <w:tcPr>
            <w:tcW w:w="3398" w:type="dxa"/>
          </w:tcPr>
          <w:p w:rsidR="006A2E09" w:rsidRDefault="006A2E09" w:rsidP="006A2E09">
            <w:pPr>
              <w:pStyle w:val="a9"/>
              <w:ind w:firstLineChars="0" w:firstLine="0"/>
            </w:pPr>
            <w:r>
              <w:rPr>
                <w:rFonts w:hint="eastAsia"/>
              </w:rPr>
              <w:t>1</w:t>
            </w:r>
            <w:r>
              <w:t>15200</w:t>
            </w:r>
          </w:p>
        </w:tc>
        <w:tc>
          <w:tcPr>
            <w:tcW w:w="1417" w:type="dxa"/>
          </w:tcPr>
          <w:p w:rsidR="006A2E09" w:rsidRDefault="006A2E09" w:rsidP="006A2E09">
            <w:pPr>
              <w:pStyle w:val="a9"/>
              <w:ind w:firstLineChars="0" w:firstLine="0"/>
            </w:pPr>
            <w:r>
              <w:rPr>
                <w:rFonts w:hint="eastAsia"/>
              </w:rPr>
              <w:t>P</w:t>
            </w:r>
            <w:r>
              <w:t>B2</w:t>
            </w:r>
          </w:p>
        </w:tc>
        <w:tc>
          <w:tcPr>
            <w:tcW w:w="1418" w:type="dxa"/>
          </w:tcPr>
          <w:p w:rsidR="006A2E09" w:rsidRDefault="006A2E09" w:rsidP="006A2E09">
            <w:pPr>
              <w:pStyle w:val="a9"/>
              <w:ind w:firstLineChars="0" w:firstLine="0"/>
            </w:pPr>
            <w:r>
              <w:rPr>
                <w:rFonts w:hint="eastAsia"/>
              </w:rPr>
              <w:t>P</w:t>
            </w:r>
            <w:r>
              <w:t>B1</w:t>
            </w:r>
          </w:p>
        </w:tc>
      </w:tr>
    </w:tbl>
    <w:p w:rsidR="00B0502C" w:rsidRDefault="00B0502C" w:rsidP="00144819">
      <w:pPr>
        <w:pStyle w:val="a9"/>
        <w:numPr>
          <w:ilvl w:val="0"/>
          <w:numId w:val="5"/>
        </w:numPr>
        <w:ind w:left="420" w:firstLineChars="0"/>
      </w:pPr>
      <w:r>
        <w:rPr>
          <w:rFonts w:hint="eastAsia"/>
        </w:rPr>
        <w:t>默认波特率为1</w:t>
      </w:r>
      <w:r w:rsidR="00952D04">
        <w:t>15200</w:t>
      </w:r>
      <w:r w:rsidR="0027268D">
        <w:rPr>
          <w:rFonts w:hint="eastAsia"/>
        </w:rPr>
        <w:t>，需连接GND</w:t>
      </w:r>
    </w:p>
    <w:p w:rsidR="00144819" w:rsidRPr="002A1DE9" w:rsidRDefault="00D71ED6" w:rsidP="00144819">
      <w:pPr>
        <w:pStyle w:val="a9"/>
        <w:ind w:left="420" w:firstLineChars="0" w:firstLine="0"/>
      </w:pPr>
      <w:bookmarkStart w:id="6" w:name="_GoBack"/>
      <w:bookmarkEnd w:id="6"/>
      <w:r>
        <w:rPr>
          <w:noProof/>
        </w:rPr>
        <w:drawing>
          <wp:inline distT="0" distB="0" distL="0" distR="0" wp14:anchorId="64D74864" wp14:editId="32011E8A">
            <wp:extent cx="1512830" cy="2160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1283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DE9" w:rsidRDefault="00DE3D5E" w:rsidP="002A1DE9">
      <w:pPr>
        <w:pStyle w:val="2"/>
      </w:pPr>
      <w:bookmarkStart w:id="7" w:name="_Toc179304971"/>
      <w:r>
        <w:rPr>
          <w:rFonts w:hint="eastAsia"/>
        </w:rPr>
        <w:t>实验现象</w:t>
      </w:r>
      <w:bookmarkEnd w:id="7"/>
    </w:p>
    <w:p w:rsidR="003C25CB" w:rsidRDefault="003C25CB" w:rsidP="00952D04">
      <w:pPr>
        <w:pStyle w:val="a9"/>
        <w:numPr>
          <w:ilvl w:val="0"/>
          <w:numId w:val="1"/>
        </w:numPr>
        <w:ind w:firstLineChars="0"/>
        <w:rPr>
          <w:noProof/>
        </w:rPr>
      </w:pPr>
      <w:r>
        <w:rPr>
          <w:rFonts w:hint="eastAsia"/>
          <w:noProof/>
        </w:rPr>
        <w:t>例程默认使用串口2，如需更改，将其宏打开即可</w:t>
      </w:r>
    </w:p>
    <w:p w:rsidR="003C25CB" w:rsidRDefault="003C25CB" w:rsidP="003C25CB">
      <w:pPr>
        <w:pStyle w:val="a9"/>
        <w:ind w:left="420" w:firstLineChars="0" w:firstLine="0"/>
        <w:rPr>
          <w:noProof/>
        </w:rPr>
      </w:pPr>
      <w:r>
        <w:rPr>
          <w:noProof/>
        </w:rPr>
        <w:drawing>
          <wp:inline distT="0" distB="0" distL="0" distR="0" wp14:anchorId="1D9D1A9B" wp14:editId="7379D8E2">
            <wp:extent cx="5274310" cy="198755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8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2C63" w:rsidRDefault="00B0502C" w:rsidP="00952D04">
      <w:pPr>
        <w:pStyle w:val="a9"/>
        <w:numPr>
          <w:ilvl w:val="0"/>
          <w:numId w:val="1"/>
        </w:numPr>
        <w:ind w:firstLineChars="0"/>
        <w:rPr>
          <w:noProof/>
        </w:rPr>
      </w:pPr>
      <w:r>
        <w:rPr>
          <w:rFonts w:hint="eastAsia"/>
        </w:rPr>
        <w:lastRenderedPageBreak/>
        <w:t>下载完成后，打开串口调试</w:t>
      </w:r>
      <w:r w:rsidR="00EF30D4">
        <w:rPr>
          <w:rFonts w:hint="eastAsia"/>
        </w:rPr>
        <w:t>助手，发送数据，可看到串口发送多少数据，芯片会返回多少数据回来</w:t>
      </w:r>
      <w:r w:rsidR="00851E6A">
        <w:rPr>
          <w:rFonts w:hint="eastAsia"/>
        </w:rPr>
        <w:t>，发送大量数据需修改</w:t>
      </w:r>
      <w:r w:rsidR="00952D04" w:rsidRPr="00952D04">
        <w:t>RINGBUFF_LEN</w:t>
      </w:r>
      <w:r w:rsidR="00952D04">
        <w:t xml:space="preserve"> </w:t>
      </w:r>
      <w:r w:rsidR="00952D04">
        <w:rPr>
          <w:rFonts w:hint="eastAsia"/>
        </w:rPr>
        <w:t>的大小，加大缓存区</w:t>
      </w:r>
      <w:r>
        <w:rPr>
          <w:rFonts w:hint="eastAsia"/>
        </w:rPr>
        <w:t>。</w:t>
      </w:r>
    </w:p>
    <w:p w:rsidR="003C25CB" w:rsidRDefault="003C25CB" w:rsidP="003C25CB">
      <w:pPr>
        <w:pStyle w:val="a9"/>
        <w:ind w:left="420" w:firstLineChars="0" w:firstLine="0"/>
        <w:rPr>
          <w:noProof/>
        </w:rPr>
      </w:pPr>
      <w:r>
        <w:rPr>
          <w:noProof/>
        </w:rPr>
        <w:drawing>
          <wp:inline distT="0" distB="0" distL="0" distR="0" wp14:anchorId="351F60E0" wp14:editId="4B476FB1">
            <wp:extent cx="3850037" cy="1861515"/>
            <wp:effectExtent l="0" t="0" r="0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90846" cy="1881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2362" w:rsidRDefault="009B6E21" w:rsidP="00C24F8D">
      <w:pPr>
        <w:pStyle w:val="a9"/>
        <w:ind w:left="420" w:firstLineChars="0" w:firstLine="0"/>
        <w:rPr>
          <w:noProof/>
        </w:rPr>
      </w:pPr>
      <w:r>
        <w:rPr>
          <w:noProof/>
        </w:rPr>
        <w:drawing>
          <wp:inline distT="0" distB="0" distL="0" distR="0" wp14:anchorId="54B94174" wp14:editId="38B4EA83">
            <wp:extent cx="5274310" cy="283908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3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4D0B" w:rsidRDefault="00F04D0B" w:rsidP="00C24F8D">
      <w:pPr>
        <w:pStyle w:val="a9"/>
        <w:ind w:left="420" w:firstLineChars="0" w:firstLine="0"/>
        <w:rPr>
          <w:noProof/>
        </w:rPr>
      </w:pPr>
    </w:p>
    <w:p w:rsidR="00C24F8D" w:rsidRPr="002A1DE9" w:rsidRDefault="009B6E21" w:rsidP="00C24F8D">
      <w:pPr>
        <w:pStyle w:val="a9"/>
        <w:ind w:left="420" w:firstLineChars="0" w:firstLine="0"/>
        <w:rPr>
          <w:noProof/>
        </w:rPr>
      </w:pPr>
      <w:r>
        <w:rPr>
          <w:noProof/>
        </w:rPr>
        <w:drawing>
          <wp:inline distT="0" distB="0" distL="0" distR="0" wp14:anchorId="7D552F23" wp14:editId="2D7B1829">
            <wp:extent cx="5274310" cy="2601595"/>
            <wp:effectExtent l="0" t="0" r="254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0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24F8D" w:rsidRPr="002A1D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428" w:rsidRDefault="00FC6428" w:rsidP="00DE3D5E">
      <w:r>
        <w:separator/>
      </w:r>
    </w:p>
  </w:endnote>
  <w:endnote w:type="continuationSeparator" w:id="0">
    <w:p w:rsidR="00FC6428" w:rsidRDefault="00FC6428" w:rsidP="00DE3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428" w:rsidRDefault="00FC6428" w:rsidP="00DE3D5E">
      <w:r>
        <w:separator/>
      </w:r>
    </w:p>
  </w:footnote>
  <w:footnote w:type="continuationSeparator" w:id="0">
    <w:p w:rsidR="00FC6428" w:rsidRDefault="00FC6428" w:rsidP="00DE3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C1DB4"/>
    <w:multiLevelType w:val="hybridMultilevel"/>
    <w:tmpl w:val="78DC0860"/>
    <w:lvl w:ilvl="0" w:tplc="764CE3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533199"/>
    <w:multiLevelType w:val="hybridMultilevel"/>
    <w:tmpl w:val="F086CF00"/>
    <w:lvl w:ilvl="0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" w15:restartNumberingAfterBreak="0">
    <w:nsid w:val="620E7A2D"/>
    <w:multiLevelType w:val="hybridMultilevel"/>
    <w:tmpl w:val="C5D88E8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628B42C0"/>
    <w:multiLevelType w:val="hybridMultilevel"/>
    <w:tmpl w:val="1722CB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662113E"/>
    <w:multiLevelType w:val="hybridMultilevel"/>
    <w:tmpl w:val="B84248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FA43D5F"/>
    <w:multiLevelType w:val="hybridMultilevel"/>
    <w:tmpl w:val="285A697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CD6"/>
    <w:rsid w:val="000374F7"/>
    <w:rsid w:val="000619FC"/>
    <w:rsid w:val="00092A5D"/>
    <w:rsid w:val="00096EEC"/>
    <w:rsid w:val="00115CD6"/>
    <w:rsid w:val="00144819"/>
    <w:rsid w:val="00182B93"/>
    <w:rsid w:val="001D442E"/>
    <w:rsid w:val="001F640A"/>
    <w:rsid w:val="002665B1"/>
    <w:rsid w:val="0027268D"/>
    <w:rsid w:val="002A1DE9"/>
    <w:rsid w:val="002D3C26"/>
    <w:rsid w:val="003C25CB"/>
    <w:rsid w:val="003F000C"/>
    <w:rsid w:val="00402362"/>
    <w:rsid w:val="0043744E"/>
    <w:rsid w:val="004412E4"/>
    <w:rsid w:val="00456E5D"/>
    <w:rsid w:val="00466FDD"/>
    <w:rsid w:val="00477399"/>
    <w:rsid w:val="005033CF"/>
    <w:rsid w:val="006459DF"/>
    <w:rsid w:val="006525F4"/>
    <w:rsid w:val="006A2E09"/>
    <w:rsid w:val="00764779"/>
    <w:rsid w:val="007873EA"/>
    <w:rsid w:val="007E7F3E"/>
    <w:rsid w:val="00851E6A"/>
    <w:rsid w:val="008B4E0E"/>
    <w:rsid w:val="008C26B8"/>
    <w:rsid w:val="008E6363"/>
    <w:rsid w:val="008F7991"/>
    <w:rsid w:val="00952D04"/>
    <w:rsid w:val="009575B3"/>
    <w:rsid w:val="0097265E"/>
    <w:rsid w:val="00975BEF"/>
    <w:rsid w:val="009B0CBA"/>
    <w:rsid w:val="009B6E21"/>
    <w:rsid w:val="009C333F"/>
    <w:rsid w:val="00A521D6"/>
    <w:rsid w:val="00B0502C"/>
    <w:rsid w:val="00B20BC1"/>
    <w:rsid w:val="00B26067"/>
    <w:rsid w:val="00B9051E"/>
    <w:rsid w:val="00BE2FEA"/>
    <w:rsid w:val="00C02C63"/>
    <w:rsid w:val="00C24F8D"/>
    <w:rsid w:val="00C95D0E"/>
    <w:rsid w:val="00D32B72"/>
    <w:rsid w:val="00D71ED6"/>
    <w:rsid w:val="00D72BF5"/>
    <w:rsid w:val="00DE3D5E"/>
    <w:rsid w:val="00DE7CE7"/>
    <w:rsid w:val="00EF30D4"/>
    <w:rsid w:val="00F04D0B"/>
    <w:rsid w:val="00FC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4113D6A-75F2-4822-9A17-3F6920173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A1D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A1DE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A1DE9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2A1DE9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3">
    <w:name w:val="Hyperlink"/>
    <w:basedOn w:val="a0"/>
    <w:uiPriority w:val="99"/>
    <w:unhideWhenUsed/>
    <w:rsid w:val="002A1D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A1DE9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DE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E3D5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E3D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E3D5E"/>
    <w:rPr>
      <w:sz w:val="18"/>
      <w:szCs w:val="18"/>
    </w:rPr>
  </w:style>
  <w:style w:type="paragraph" w:styleId="a9">
    <w:name w:val="List Paragraph"/>
    <w:basedOn w:val="a"/>
    <w:uiPriority w:val="34"/>
    <w:qFormat/>
    <w:rsid w:val="00764779"/>
    <w:pPr>
      <w:ind w:firstLineChars="200" w:firstLine="420"/>
    </w:pPr>
  </w:style>
  <w:style w:type="paragraph" w:styleId="11">
    <w:name w:val="toc 1"/>
    <w:basedOn w:val="a"/>
    <w:next w:val="a"/>
    <w:autoRedefine/>
    <w:uiPriority w:val="39"/>
    <w:unhideWhenUsed/>
    <w:rsid w:val="00C95D0E"/>
    <w:pPr>
      <w:spacing w:before="360"/>
      <w:jc w:val="left"/>
    </w:pPr>
    <w:rPr>
      <w:rFonts w:asciiTheme="majorHAnsi" w:eastAsiaTheme="majorHAnsi"/>
      <w:b/>
      <w:bCs/>
      <w:caps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C95D0E"/>
    <w:pPr>
      <w:spacing w:before="240"/>
      <w:jc w:val="left"/>
    </w:pPr>
    <w:rPr>
      <w:rFonts w:eastAsiaTheme="minorHAnsi"/>
      <w:b/>
      <w:bCs/>
      <w:sz w:val="20"/>
      <w:szCs w:val="20"/>
    </w:rPr>
  </w:style>
  <w:style w:type="table" w:styleId="aa">
    <w:name w:val="Table Grid"/>
    <w:basedOn w:val="a1"/>
    <w:uiPriority w:val="39"/>
    <w:rsid w:val="006A2E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584DA-AE56-4276-982F-D9B726518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3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贾天航</dc:creator>
  <cp:keywords/>
  <dc:description/>
  <cp:lastModifiedBy>贾天航</cp:lastModifiedBy>
  <cp:revision>5</cp:revision>
  <dcterms:created xsi:type="dcterms:W3CDTF">2024-04-25T07:42:00Z</dcterms:created>
  <dcterms:modified xsi:type="dcterms:W3CDTF">2024-10-12T07:11:00Z</dcterms:modified>
</cp:coreProperties>
</file>